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83FC3" w14:textId="49DAB781" w:rsidR="00891EBD" w:rsidRPr="006811FC" w:rsidRDefault="006811FC" w:rsidP="006811FC">
      <w:pPr>
        <w:jc w:val="center"/>
        <w:rPr>
          <w:rFonts w:ascii="標楷體" w:hAnsi="標楷體"/>
          <w:sz w:val="40"/>
          <w:szCs w:val="40"/>
        </w:rPr>
      </w:pPr>
      <w:r w:rsidRPr="006811FC">
        <w:rPr>
          <w:rFonts w:ascii="標楷體" w:hAnsi="標楷體" w:hint="eastAsia"/>
          <w:sz w:val="40"/>
          <w:szCs w:val="40"/>
        </w:rPr>
        <w:t>國立雲林科技大學</w:t>
      </w:r>
    </w:p>
    <w:p w14:paraId="66BEB7B6" w14:textId="415EB1BF" w:rsidR="006811FC" w:rsidRPr="006811FC" w:rsidRDefault="006B2BF8" w:rsidP="006811FC">
      <w:pPr>
        <w:jc w:val="center"/>
        <w:rPr>
          <w:rFonts w:ascii="標楷體" w:hAnsi="標楷體"/>
          <w:sz w:val="40"/>
          <w:szCs w:val="40"/>
        </w:rPr>
      </w:pPr>
      <w:r w:rsidRPr="00655396">
        <w:rPr>
          <w:rFonts w:ascii="標楷體" w:hAnsi="標楷體" w:hint="eastAsia"/>
          <w:color w:val="FF0000"/>
          <w:sz w:val="40"/>
          <w:szCs w:val="40"/>
          <w:highlight w:val="yellow"/>
        </w:rPr>
        <w:t>XXXX</w:t>
      </w:r>
      <w:r>
        <w:rPr>
          <w:rFonts w:ascii="標楷體" w:hAnsi="標楷體" w:hint="eastAsia"/>
          <w:sz w:val="40"/>
          <w:szCs w:val="40"/>
        </w:rPr>
        <w:t>系統</w:t>
      </w:r>
      <w:r w:rsidR="003B4B7E">
        <w:rPr>
          <w:rFonts w:ascii="標楷體" w:hAnsi="標楷體" w:hint="eastAsia"/>
          <w:sz w:val="40"/>
          <w:szCs w:val="40"/>
        </w:rPr>
        <w:t>(設備)</w:t>
      </w:r>
      <w:r>
        <w:rPr>
          <w:rFonts w:ascii="標楷體" w:hAnsi="標楷體" w:hint="eastAsia"/>
          <w:sz w:val="40"/>
          <w:szCs w:val="40"/>
        </w:rPr>
        <w:t>維護</w:t>
      </w:r>
      <w:r w:rsidR="006811FC" w:rsidRPr="006811FC">
        <w:rPr>
          <w:rFonts w:ascii="標楷體" w:hAnsi="標楷體" w:hint="eastAsia"/>
          <w:sz w:val="40"/>
          <w:szCs w:val="40"/>
        </w:rPr>
        <w:t>合約書</w:t>
      </w:r>
      <w:r w:rsidR="006811FC" w:rsidRPr="00655396">
        <w:rPr>
          <w:rFonts w:ascii="標楷體" w:hAnsi="標楷體" w:hint="eastAsia"/>
          <w:color w:val="FF0000"/>
          <w:sz w:val="40"/>
          <w:szCs w:val="40"/>
          <w:highlight w:val="yellow"/>
        </w:rPr>
        <w:t>(範本)</w:t>
      </w:r>
    </w:p>
    <w:p w14:paraId="08B4D01A" w14:textId="2FDD450D" w:rsidR="00891EBD" w:rsidRPr="008852DC" w:rsidRDefault="00891EBD" w:rsidP="006D60DD">
      <w:pPr>
        <w:snapToGrid w:val="0"/>
        <w:spacing w:line="360" w:lineRule="auto"/>
        <w:jc w:val="center"/>
        <w:textDirection w:val="lrTbV"/>
        <w:outlineLvl w:val="0"/>
        <w:rPr>
          <w:b/>
          <w:szCs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839"/>
      </w:tblGrid>
      <w:tr w:rsidR="006649B9" w:rsidRPr="008852DC" w14:paraId="2199669B" w14:textId="77777777" w:rsidTr="00561933">
        <w:tc>
          <w:tcPr>
            <w:tcW w:w="1555" w:type="dxa"/>
            <w:vAlign w:val="center"/>
          </w:tcPr>
          <w:p w14:paraId="5217BD93" w14:textId="2ACC3571" w:rsidR="00561933" w:rsidRPr="008852DC" w:rsidRDefault="00561933" w:rsidP="00561933">
            <w:pPr>
              <w:spacing w:line="360" w:lineRule="auto"/>
              <w:textDirection w:val="lrTbV"/>
              <w:rPr>
                <w:szCs w:val="24"/>
              </w:rPr>
            </w:pPr>
            <w:r w:rsidRPr="008852DC">
              <w:rPr>
                <w:szCs w:val="24"/>
              </w:rPr>
              <w:t>立合約書人</w:t>
            </w:r>
          </w:p>
        </w:tc>
        <w:tc>
          <w:tcPr>
            <w:tcW w:w="7839" w:type="dxa"/>
            <w:vAlign w:val="center"/>
          </w:tcPr>
          <w:p w14:paraId="55E789C1" w14:textId="437D19B0" w:rsidR="00561933" w:rsidRPr="008852DC" w:rsidRDefault="00A3710A" w:rsidP="00561933">
            <w:pPr>
              <w:spacing w:line="360" w:lineRule="auto"/>
              <w:jc w:val="both"/>
              <w:textDirection w:val="lrTbV"/>
              <w:rPr>
                <w:szCs w:val="24"/>
              </w:rPr>
            </w:pPr>
            <w:r>
              <w:rPr>
                <w:rFonts w:hint="eastAsia"/>
                <w:b/>
                <w:szCs w:val="24"/>
              </w:rPr>
              <w:t>國立雲林科技</w:t>
            </w:r>
            <w:r w:rsidR="004C7544" w:rsidRPr="008852DC">
              <w:rPr>
                <w:b/>
                <w:szCs w:val="24"/>
              </w:rPr>
              <w:t>大學</w:t>
            </w:r>
            <w:r w:rsidR="00967CAC" w:rsidRPr="008852DC">
              <w:rPr>
                <w:szCs w:val="24"/>
              </w:rPr>
              <w:t>（</w:t>
            </w:r>
            <w:r w:rsidR="00561933" w:rsidRPr="008852DC">
              <w:rPr>
                <w:szCs w:val="24"/>
              </w:rPr>
              <w:t>以下簡稱甲方</w:t>
            </w:r>
            <w:r w:rsidR="00967CAC" w:rsidRPr="008852DC">
              <w:rPr>
                <w:szCs w:val="24"/>
              </w:rPr>
              <w:t>）</w:t>
            </w:r>
          </w:p>
          <w:p w14:paraId="73D0855E" w14:textId="7782C1E1" w:rsidR="00561933" w:rsidRPr="008852DC" w:rsidRDefault="006B2BF8" w:rsidP="00561933">
            <w:pPr>
              <w:spacing w:line="360" w:lineRule="auto"/>
              <w:jc w:val="both"/>
              <w:textDirection w:val="lrTbV"/>
              <w:rPr>
                <w:szCs w:val="24"/>
              </w:rPr>
            </w:pPr>
            <w:r w:rsidRPr="00655396">
              <w:rPr>
                <w:rFonts w:hint="eastAsia"/>
                <w:b/>
                <w:color w:val="FF0000"/>
                <w:szCs w:val="24"/>
                <w:highlight w:val="yellow"/>
              </w:rPr>
              <w:t>XX</w:t>
            </w:r>
            <w:r w:rsidR="00561933" w:rsidRPr="008852DC">
              <w:rPr>
                <w:b/>
                <w:szCs w:val="24"/>
              </w:rPr>
              <w:t>公司</w:t>
            </w:r>
            <w:r w:rsidR="00561933" w:rsidRPr="008852DC">
              <w:rPr>
                <w:szCs w:val="24"/>
              </w:rPr>
              <w:t xml:space="preserve"> </w:t>
            </w:r>
            <w:r w:rsidR="00967CAC" w:rsidRPr="008852DC">
              <w:rPr>
                <w:szCs w:val="24"/>
              </w:rPr>
              <w:t>（</w:t>
            </w:r>
            <w:r w:rsidR="00561933" w:rsidRPr="008852DC">
              <w:rPr>
                <w:szCs w:val="24"/>
              </w:rPr>
              <w:t>以下簡稱乙方</w:t>
            </w:r>
            <w:r w:rsidR="00967CAC" w:rsidRPr="008852DC">
              <w:rPr>
                <w:szCs w:val="24"/>
              </w:rPr>
              <w:t>）</w:t>
            </w:r>
          </w:p>
        </w:tc>
      </w:tr>
    </w:tbl>
    <w:p w14:paraId="6C3A897B" w14:textId="6C954556" w:rsidR="00891EBD" w:rsidRPr="008852DC" w:rsidRDefault="00891EBD" w:rsidP="00561933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茲因甲方</w:t>
      </w:r>
      <w:r w:rsidR="006811FC">
        <w:rPr>
          <w:rFonts w:hint="eastAsia"/>
          <w:szCs w:val="24"/>
        </w:rPr>
        <w:t>委託乙方</w:t>
      </w:r>
      <w:r w:rsidR="006B2BF8">
        <w:rPr>
          <w:rFonts w:hint="eastAsia"/>
          <w:szCs w:val="24"/>
        </w:rPr>
        <w:t>執行</w:t>
      </w:r>
      <w:r w:rsidR="006B2BF8" w:rsidRPr="00655396">
        <w:rPr>
          <w:rFonts w:hint="eastAsia"/>
          <w:color w:val="FF0000"/>
          <w:szCs w:val="24"/>
          <w:highlight w:val="yellow"/>
        </w:rPr>
        <w:t>XXXX</w:t>
      </w:r>
      <w:r w:rsidR="006811FC" w:rsidRPr="00655396">
        <w:rPr>
          <w:rFonts w:hint="eastAsia"/>
          <w:szCs w:val="24"/>
        </w:rPr>
        <w:t>系統</w:t>
      </w:r>
      <w:r w:rsidR="00490D2E" w:rsidRPr="00655396">
        <w:rPr>
          <w:rFonts w:hint="eastAsia"/>
          <w:szCs w:val="24"/>
        </w:rPr>
        <w:t>(</w:t>
      </w:r>
      <w:r w:rsidR="00490D2E" w:rsidRPr="00655396">
        <w:rPr>
          <w:rFonts w:hint="eastAsia"/>
          <w:szCs w:val="24"/>
        </w:rPr>
        <w:t>設備</w:t>
      </w:r>
      <w:r w:rsidR="00490D2E" w:rsidRPr="00655396">
        <w:rPr>
          <w:rFonts w:hint="eastAsia"/>
          <w:szCs w:val="24"/>
        </w:rPr>
        <w:t>)</w:t>
      </w:r>
      <w:r w:rsidR="006811FC" w:rsidRPr="00655396">
        <w:rPr>
          <w:rFonts w:hint="eastAsia"/>
          <w:szCs w:val="24"/>
        </w:rPr>
        <w:t>維護</w:t>
      </w:r>
      <w:r w:rsidR="00490D2E" w:rsidRPr="00655396">
        <w:rPr>
          <w:rFonts w:hint="eastAsia"/>
          <w:szCs w:val="24"/>
        </w:rPr>
        <w:t>之</w:t>
      </w:r>
      <w:r w:rsidR="006811FC" w:rsidRPr="00655396">
        <w:rPr>
          <w:rFonts w:hint="eastAsia"/>
          <w:szCs w:val="24"/>
        </w:rPr>
        <w:t>資訊服務</w:t>
      </w:r>
      <w:r w:rsidR="006B2BF8" w:rsidRPr="00655396">
        <w:rPr>
          <w:rFonts w:hint="eastAsia"/>
          <w:szCs w:val="24"/>
        </w:rPr>
        <w:t>案</w:t>
      </w:r>
      <w:r w:rsidRPr="008852DC">
        <w:rPr>
          <w:szCs w:val="24"/>
        </w:rPr>
        <w:t>，雙方同意訂定各項條款如後。</w:t>
      </w:r>
    </w:p>
    <w:p w14:paraId="0428A9E8" w14:textId="1A9D9B75" w:rsidR="00891EBD" w:rsidRPr="008852DC" w:rsidRDefault="00891EBD" w:rsidP="00561933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第一條</w:t>
      </w:r>
      <w:r w:rsidR="00895B55" w:rsidRPr="008852DC">
        <w:rPr>
          <w:szCs w:val="24"/>
        </w:rPr>
        <w:t xml:space="preserve">　</w:t>
      </w:r>
      <w:r w:rsidRPr="008852DC">
        <w:rPr>
          <w:szCs w:val="24"/>
        </w:rPr>
        <w:t>標的物</w:t>
      </w:r>
    </w:p>
    <w:p w14:paraId="692254DC" w14:textId="3A5E968B" w:rsidR="00891EBD" w:rsidRDefault="00490D2E" w:rsidP="00003763">
      <w:pPr>
        <w:spacing w:line="360" w:lineRule="auto"/>
        <w:ind w:left="720"/>
        <w:textDirection w:val="lrTbV"/>
        <w:rPr>
          <w:szCs w:val="24"/>
        </w:rPr>
      </w:pPr>
      <w:r>
        <w:rPr>
          <w:rFonts w:hint="eastAsia"/>
          <w:szCs w:val="24"/>
        </w:rPr>
        <w:t>國立雲林科技大學</w:t>
      </w:r>
      <w:r w:rsidR="00B0284F" w:rsidRPr="00655396">
        <w:t>「</w:t>
      </w:r>
      <w:r w:rsidR="006B2BF8" w:rsidRPr="00655396">
        <w:rPr>
          <w:rFonts w:hint="eastAsia"/>
          <w:color w:val="FF0000"/>
          <w:highlight w:val="yellow"/>
        </w:rPr>
        <w:t>XXXX</w:t>
      </w:r>
      <w:r w:rsidR="003C4809" w:rsidRPr="00655396">
        <w:t>系統</w:t>
      </w:r>
      <w:r w:rsidRPr="00655396">
        <w:rPr>
          <w:rFonts w:hint="eastAsia"/>
          <w:szCs w:val="24"/>
        </w:rPr>
        <w:t>(</w:t>
      </w:r>
      <w:r w:rsidRPr="00655396">
        <w:rPr>
          <w:rFonts w:hint="eastAsia"/>
          <w:szCs w:val="24"/>
        </w:rPr>
        <w:t>設備</w:t>
      </w:r>
      <w:r w:rsidRPr="00655396">
        <w:rPr>
          <w:rFonts w:hint="eastAsia"/>
          <w:szCs w:val="24"/>
        </w:rPr>
        <w:t>)</w:t>
      </w:r>
      <w:r w:rsidR="00B0284F" w:rsidRPr="00655396">
        <w:t>」</w:t>
      </w:r>
      <w:r w:rsidR="00967CAC" w:rsidRPr="000512F6">
        <w:rPr>
          <w:szCs w:val="24"/>
        </w:rPr>
        <w:t>（</w:t>
      </w:r>
      <w:r w:rsidR="00A3689F" w:rsidRPr="000512F6">
        <w:rPr>
          <w:szCs w:val="24"/>
        </w:rPr>
        <w:t>以下簡稱</w:t>
      </w:r>
      <w:r w:rsidR="000E0DFF" w:rsidRPr="000512F6">
        <w:rPr>
          <w:rFonts w:hint="eastAsia"/>
          <w:szCs w:val="24"/>
        </w:rPr>
        <w:t>本案標的物</w:t>
      </w:r>
      <w:r w:rsidR="00967CAC" w:rsidRPr="000512F6">
        <w:rPr>
          <w:szCs w:val="24"/>
        </w:rPr>
        <w:t>）</w:t>
      </w:r>
      <w:r w:rsidR="00B0284F" w:rsidRPr="008852DC">
        <w:rPr>
          <w:szCs w:val="24"/>
        </w:rPr>
        <w:t>。</w:t>
      </w:r>
    </w:p>
    <w:p w14:paraId="0F78938E" w14:textId="46AB1777" w:rsidR="006811FC" w:rsidRDefault="00891EBD" w:rsidP="006811FC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第二條</w:t>
      </w:r>
      <w:r w:rsidR="00895B55" w:rsidRPr="008852DC">
        <w:rPr>
          <w:szCs w:val="24"/>
        </w:rPr>
        <w:t xml:space="preserve">　</w:t>
      </w:r>
      <w:r w:rsidR="00DA4FD1">
        <w:rPr>
          <w:rFonts w:hint="eastAsia"/>
          <w:szCs w:val="24"/>
        </w:rPr>
        <w:t>履約</w:t>
      </w:r>
      <w:r w:rsidR="006811FC" w:rsidRPr="008852DC">
        <w:rPr>
          <w:szCs w:val="24"/>
        </w:rPr>
        <w:t>期間</w:t>
      </w:r>
      <w:r w:rsidR="006811FC" w:rsidRPr="008852DC">
        <w:rPr>
          <w:szCs w:val="24"/>
        </w:rPr>
        <w:tab/>
      </w:r>
      <w:r w:rsidR="006811FC" w:rsidRPr="008852DC">
        <w:rPr>
          <w:szCs w:val="24"/>
        </w:rPr>
        <w:tab/>
      </w:r>
    </w:p>
    <w:p w14:paraId="2A78D42B" w14:textId="4D2B3A35" w:rsidR="006811FC" w:rsidRDefault="00D504E5" w:rsidP="006811FC">
      <w:pPr>
        <w:spacing w:line="360" w:lineRule="auto"/>
        <w:ind w:left="720"/>
        <w:textDirection w:val="lrTbV"/>
        <w:rPr>
          <w:szCs w:val="24"/>
        </w:rPr>
      </w:pPr>
      <w:r w:rsidRPr="00D504E5">
        <w:rPr>
          <w:rFonts w:hint="eastAsia"/>
          <w:szCs w:val="24"/>
        </w:rPr>
        <w:t>本案標的物</w:t>
      </w:r>
      <w:r w:rsidR="006811FC" w:rsidRPr="008852DC">
        <w:rPr>
          <w:szCs w:val="24"/>
        </w:rPr>
        <w:t>之維護期間自</w:t>
      </w:r>
      <w:r w:rsidR="006811FC" w:rsidRPr="008852DC">
        <w:rPr>
          <w:szCs w:val="24"/>
        </w:rPr>
        <w:t xml:space="preserve"> </w:t>
      </w:r>
      <w:r w:rsidR="006811FC">
        <w:rPr>
          <w:rFonts w:hint="eastAsia"/>
          <w:szCs w:val="24"/>
        </w:rPr>
        <w:t>民國</w:t>
      </w:r>
      <w:r w:rsidR="006B2BF8">
        <w:rPr>
          <w:rFonts w:hint="eastAsia"/>
          <w:szCs w:val="24"/>
          <w:u w:val="double"/>
        </w:rPr>
        <w:t>X</w:t>
      </w:r>
      <w:r w:rsidR="006811FC" w:rsidRPr="008852DC">
        <w:rPr>
          <w:rFonts w:hint="eastAsia"/>
          <w:szCs w:val="24"/>
          <w:u w:val="double"/>
        </w:rPr>
        <w:t>年</w:t>
      </w:r>
      <w:r w:rsidR="006B2BF8">
        <w:rPr>
          <w:rFonts w:hint="eastAsia"/>
          <w:szCs w:val="24"/>
          <w:u w:val="double"/>
        </w:rPr>
        <w:t>X</w:t>
      </w:r>
      <w:r w:rsidR="006811FC" w:rsidRPr="008852DC">
        <w:rPr>
          <w:rFonts w:hint="eastAsia"/>
          <w:szCs w:val="24"/>
          <w:u w:val="double"/>
        </w:rPr>
        <w:t>月</w:t>
      </w:r>
      <w:r w:rsidR="006B2BF8">
        <w:rPr>
          <w:rFonts w:hint="eastAsia"/>
          <w:szCs w:val="24"/>
          <w:u w:val="double"/>
        </w:rPr>
        <w:t>X</w:t>
      </w:r>
      <w:r w:rsidR="006811FC" w:rsidRPr="008852DC">
        <w:rPr>
          <w:rFonts w:hint="eastAsia"/>
          <w:szCs w:val="24"/>
          <w:u w:val="double"/>
        </w:rPr>
        <w:t>日</w:t>
      </w:r>
      <w:r w:rsidR="006811FC" w:rsidRPr="008852DC">
        <w:rPr>
          <w:szCs w:val="24"/>
          <w:u w:val="double"/>
        </w:rPr>
        <w:t>至</w:t>
      </w:r>
      <w:r w:rsidR="006B2BF8">
        <w:rPr>
          <w:rFonts w:hint="eastAsia"/>
          <w:szCs w:val="24"/>
          <w:u w:val="double"/>
        </w:rPr>
        <w:t>X</w:t>
      </w:r>
      <w:r w:rsidR="006811FC" w:rsidRPr="008852DC">
        <w:rPr>
          <w:szCs w:val="24"/>
          <w:u w:val="double"/>
        </w:rPr>
        <w:t>年</w:t>
      </w:r>
      <w:r w:rsidR="006B2BF8">
        <w:rPr>
          <w:rFonts w:hint="eastAsia"/>
          <w:szCs w:val="24"/>
          <w:u w:val="double"/>
        </w:rPr>
        <w:t>X</w:t>
      </w:r>
      <w:r w:rsidR="006811FC" w:rsidRPr="008852DC">
        <w:rPr>
          <w:szCs w:val="24"/>
          <w:u w:val="double"/>
        </w:rPr>
        <w:t>月</w:t>
      </w:r>
      <w:r w:rsidR="006B2BF8">
        <w:rPr>
          <w:rFonts w:hint="eastAsia"/>
          <w:szCs w:val="24"/>
          <w:u w:val="double"/>
        </w:rPr>
        <w:t>X</w:t>
      </w:r>
      <w:r w:rsidR="006811FC" w:rsidRPr="008852DC">
        <w:rPr>
          <w:szCs w:val="24"/>
          <w:u w:val="double"/>
        </w:rPr>
        <w:t>日</w:t>
      </w:r>
      <w:r w:rsidR="006811FC">
        <w:rPr>
          <w:rFonts w:hint="eastAsia"/>
          <w:szCs w:val="24"/>
          <w:u w:val="double"/>
        </w:rPr>
        <w:t>止</w:t>
      </w:r>
      <w:r w:rsidR="006811FC">
        <w:rPr>
          <w:rFonts w:hint="eastAsia"/>
          <w:szCs w:val="24"/>
        </w:rPr>
        <w:t>。</w:t>
      </w:r>
      <w:r w:rsidR="006811FC">
        <w:rPr>
          <w:szCs w:val="24"/>
        </w:rPr>
        <w:t xml:space="preserve"> </w:t>
      </w:r>
    </w:p>
    <w:p w14:paraId="55267178" w14:textId="79E3962C" w:rsidR="006811FC" w:rsidRDefault="006811FC" w:rsidP="006811FC">
      <w:pPr>
        <w:spacing w:line="360" w:lineRule="auto"/>
        <w:textDirection w:val="lrTbV"/>
        <w:rPr>
          <w:szCs w:val="24"/>
        </w:rPr>
      </w:pPr>
      <w:r>
        <w:rPr>
          <w:rFonts w:hint="eastAsia"/>
          <w:szCs w:val="24"/>
        </w:rPr>
        <w:t xml:space="preserve">第三條　</w:t>
      </w:r>
      <w:r w:rsidRPr="008852DC">
        <w:rPr>
          <w:szCs w:val="24"/>
        </w:rPr>
        <w:t>費用及付款方式</w:t>
      </w:r>
    </w:p>
    <w:p w14:paraId="3EDBEDBF" w14:textId="2A7F99E7" w:rsidR="006811FC" w:rsidRPr="008852DC" w:rsidRDefault="006811FC" w:rsidP="006811FC">
      <w:pPr>
        <w:spacing w:line="360" w:lineRule="auto"/>
        <w:ind w:left="720"/>
        <w:textDirection w:val="lrTbV"/>
        <w:rPr>
          <w:szCs w:val="24"/>
        </w:rPr>
      </w:pPr>
      <w:r w:rsidRPr="008852DC">
        <w:rPr>
          <w:szCs w:val="24"/>
        </w:rPr>
        <w:t>維護費用總計含稅金額：新台幣</w:t>
      </w:r>
      <w:r w:rsidR="006B2BF8">
        <w:rPr>
          <w:rFonts w:hint="eastAsia"/>
          <w:szCs w:val="24"/>
        </w:rPr>
        <w:t>X</w:t>
      </w:r>
      <w:r w:rsidR="002C3C42">
        <w:rPr>
          <w:rFonts w:hint="eastAsia"/>
          <w:szCs w:val="24"/>
        </w:rPr>
        <w:t>XX</w:t>
      </w:r>
      <w:r w:rsidRPr="008852DC">
        <w:rPr>
          <w:szCs w:val="24"/>
        </w:rPr>
        <w:t>元整。</w:t>
      </w:r>
    </w:p>
    <w:p w14:paraId="580A806C" w14:textId="1697EBF4" w:rsidR="00545AD0" w:rsidRDefault="00545AD0" w:rsidP="00994D75">
      <w:pPr>
        <w:numPr>
          <w:ilvl w:val="0"/>
          <w:numId w:val="1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8852DC">
        <w:rPr>
          <w:szCs w:val="24"/>
        </w:rPr>
        <w:t>本維護費用於甲</w:t>
      </w:r>
      <w:r w:rsidR="003304BF">
        <w:rPr>
          <w:rFonts w:hint="eastAsia"/>
          <w:szCs w:val="24"/>
        </w:rPr>
        <w:t>、</w:t>
      </w:r>
      <w:r w:rsidRPr="008852DC">
        <w:rPr>
          <w:szCs w:val="24"/>
        </w:rPr>
        <w:t>乙雙方簽署合約生效後</w:t>
      </w:r>
      <w:r>
        <w:rPr>
          <w:rFonts w:hint="eastAsia"/>
          <w:szCs w:val="24"/>
        </w:rPr>
        <w:t>，</w:t>
      </w:r>
      <w:r w:rsidR="00AE6907" w:rsidRPr="008852DC">
        <w:rPr>
          <w:rFonts w:hint="eastAsia"/>
          <w:szCs w:val="24"/>
        </w:rPr>
        <w:t>由</w:t>
      </w:r>
      <w:r w:rsidR="00AE6907" w:rsidRPr="008852DC">
        <w:rPr>
          <w:szCs w:val="24"/>
        </w:rPr>
        <w:t>乙方檢附發票</w:t>
      </w:r>
      <w:r w:rsidR="00AE6907">
        <w:rPr>
          <w:rFonts w:hint="eastAsia"/>
          <w:szCs w:val="24"/>
        </w:rPr>
        <w:t>及應附文件，</w:t>
      </w:r>
      <w:proofErr w:type="gramStart"/>
      <w:r w:rsidR="00AE6907" w:rsidRPr="008852DC">
        <w:rPr>
          <w:szCs w:val="24"/>
        </w:rPr>
        <w:t>待甲方</w:t>
      </w:r>
      <w:proofErr w:type="gramEnd"/>
      <w:r w:rsidR="00AE6907" w:rsidRPr="008852DC">
        <w:rPr>
          <w:szCs w:val="24"/>
        </w:rPr>
        <w:t>確認</w:t>
      </w:r>
      <w:r w:rsidR="00D504E5" w:rsidRPr="00D504E5">
        <w:rPr>
          <w:rFonts w:hint="eastAsia"/>
          <w:szCs w:val="24"/>
        </w:rPr>
        <w:t>本案標的物</w:t>
      </w:r>
      <w:r w:rsidR="00D504E5">
        <w:rPr>
          <w:rFonts w:hint="eastAsia"/>
          <w:szCs w:val="24"/>
        </w:rPr>
        <w:t>之功能</w:t>
      </w:r>
      <w:r w:rsidR="00AE6907" w:rsidRPr="008852DC">
        <w:rPr>
          <w:szCs w:val="24"/>
        </w:rPr>
        <w:t>使用無誤後</w:t>
      </w:r>
      <w:r w:rsidR="00AE6907">
        <w:rPr>
          <w:rFonts w:hint="eastAsia"/>
          <w:szCs w:val="24"/>
        </w:rPr>
        <w:t>，</w:t>
      </w:r>
      <w:r w:rsidR="00AE6907" w:rsidRPr="008852DC">
        <w:rPr>
          <w:szCs w:val="24"/>
        </w:rPr>
        <w:t>甲方依程序匯入乙方指定帳戶</w:t>
      </w:r>
      <w:r w:rsidR="00AE6907">
        <w:rPr>
          <w:rFonts w:hint="eastAsia"/>
          <w:szCs w:val="24"/>
        </w:rPr>
        <w:t>。</w:t>
      </w:r>
    </w:p>
    <w:p w14:paraId="163C9A79" w14:textId="42ACC1EB" w:rsidR="006811FC" w:rsidRPr="002F68C7" w:rsidRDefault="00545AD0" w:rsidP="00994D75">
      <w:pPr>
        <w:numPr>
          <w:ilvl w:val="0"/>
          <w:numId w:val="1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trike/>
          <w:color w:val="D9D9D9" w:themeColor="background1" w:themeShade="D9"/>
          <w:szCs w:val="24"/>
          <w:highlight w:val="yellow"/>
        </w:rPr>
      </w:pPr>
      <w:proofErr w:type="gramStart"/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（</w:t>
      </w:r>
      <w:proofErr w:type="gramEnd"/>
      <w:r w:rsidR="006811FC" w:rsidRPr="002F68C7">
        <w:rPr>
          <w:strike/>
          <w:color w:val="D9D9D9" w:themeColor="background1" w:themeShade="D9"/>
          <w:szCs w:val="24"/>
          <w:highlight w:val="yellow"/>
        </w:rPr>
        <w:t>本維護費用於甲</w:t>
      </w:r>
      <w:r w:rsidR="003304BF">
        <w:rPr>
          <w:rFonts w:hint="eastAsia"/>
          <w:strike/>
          <w:color w:val="D9D9D9" w:themeColor="background1" w:themeShade="D9"/>
          <w:szCs w:val="24"/>
          <w:highlight w:val="yellow"/>
        </w:rPr>
        <w:t>、</w:t>
      </w:r>
      <w:r w:rsidR="006811FC" w:rsidRPr="002F68C7">
        <w:rPr>
          <w:strike/>
          <w:color w:val="D9D9D9" w:themeColor="background1" w:themeShade="D9"/>
          <w:szCs w:val="24"/>
          <w:highlight w:val="yellow"/>
        </w:rPr>
        <w:t>乙雙方簽署合約生效後，乙方分</w:t>
      </w:r>
      <w:r w:rsidR="006F34DD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="006811FC" w:rsidRPr="002F68C7">
        <w:rPr>
          <w:strike/>
          <w:color w:val="D9D9D9" w:themeColor="background1" w:themeShade="D9"/>
          <w:szCs w:val="24"/>
          <w:highlight w:val="yellow"/>
        </w:rPr>
        <w:t>期維護與請款。</w:t>
      </w:r>
    </w:p>
    <w:p w14:paraId="2DFEBE85" w14:textId="37D7EA70" w:rsidR="006811FC" w:rsidRPr="002F68C7" w:rsidRDefault="006811FC" w:rsidP="006811FC">
      <w:pPr>
        <w:spacing w:line="360" w:lineRule="auto"/>
        <w:ind w:left="1418" w:rightChars="-170" w:right="-408"/>
        <w:textDirection w:val="lrTbV"/>
        <w:rPr>
          <w:strike/>
          <w:color w:val="D9D9D9" w:themeColor="background1" w:themeShade="D9"/>
          <w:szCs w:val="24"/>
          <w:highlight w:val="yellow"/>
        </w:rPr>
      </w:pPr>
      <w:r w:rsidRPr="002F68C7">
        <w:rPr>
          <w:strike/>
          <w:color w:val="D9D9D9" w:themeColor="background1" w:themeShade="D9"/>
          <w:szCs w:val="24"/>
          <w:highlight w:val="yellow"/>
        </w:rPr>
        <w:t>第一期：民國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年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月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日由</w:t>
      </w:r>
      <w:r w:rsidRPr="002F68C7">
        <w:rPr>
          <w:strike/>
          <w:color w:val="D9D9D9" w:themeColor="background1" w:themeShade="D9"/>
          <w:szCs w:val="24"/>
          <w:highlight w:val="yellow"/>
        </w:rPr>
        <w:t>乙方檢附發票</w:t>
      </w:r>
      <w:r w:rsidR="00AE6907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及應附文件</w:t>
      </w:r>
      <w:r w:rsidRPr="002F68C7">
        <w:rPr>
          <w:strike/>
          <w:color w:val="D9D9D9" w:themeColor="background1" w:themeShade="D9"/>
          <w:szCs w:val="24"/>
          <w:highlight w:val="yellow"/>
        </w:rPr>
        <w:t>，</w:t>
      </w:r>
      <w:proofErr w:type="gramStart"/>
      <w:r w:rsidRPr="002F68C7">
        <w:rPr>
          <w:strike/>
          <w:color w:val="D9D9D9" w:themeColor="background1" w:themeShade="D9"/>
          <w:szCs w:val="24"/>
          <w:highlight w:val="yellow"/>
        </w:rPr>
        <w:t>待甲方</w:t>
      </w:r>
      <w:proofErr w:type="gramEnd"/>
      <w:r w:rsidRPr="002F68C7">
        <w:rPr>
          <w:strike/>
          <w:color w:val="D9D9D9" w:themeColor="background1" w:themeShade="D9"/>
          <w:szCs w:val="24"/>
          <w:highlight w:val="yellow"/>
        </w:rPr>
        <w:t>確認</w:t>
      </w:r>
      <w:r w:rsidR="00D504E5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本案標的物之功能</w:t>
      </w:r>
      <w:r w:rsidRPr="002F68C7">
        <w:rPr>
          <w:strike/>
          <w:color w:val="D9D9D9" w:themeColor="background1" w:themeShade="D9"/>
          <w:szCs w:val="24"/>
          <w:highlight w:val="yellow"/>
        </w:rPr>
        <w:t>使用無誤後，支付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年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月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日至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年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月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日費</w:t>
      </w:r>
      <w:r w:rsidRPr="002F68C7">
        <w:rPr>
          <w:strike/>
          <w:color w:val="D9D9D9" w:themeColor="background1" w:themeShade="D9"/>
          <w:szCs w:val="24"/>
          <w:highlight w:val="yellow"/>
        </w:rPr>
        <w:t>用新臺幣</w:t>
      </w:r>
      <w:r w:rsidR="006B2BF8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strike/>
          <w:color w:val="D9D9D9" w:themeColor="background1" w:themeShade="D9"/>
          <w:szCs w:val="24"/>
          <w:highlight w:val="yellow"/>
        </w:rPr>
        <w:t>元整。</w:t>
      </w:r>
    </w:p>
    <w:p w14:paraId="3F59CD88" w14:textId="0882D2A4" w:rsidR="006811FC" w:rsidRPr="002F68C7" w:rsidRDefault="006811FC" w:rsidP="00545AD0">
      <w:pPr>
        <w:spacing w:line="360" w:lineRule="auto"/>
        <w:ind w:left="1418" w:rightChars="-170" w:right="-408"/>
        <w:textDirection w:val="lrTbV"/>
        <w:rPr>
          <w:strike/>
          <w:color w:val="D9D9D9" w:themeColor="background1" w:themeShade="D9"/>
          <w:szCs w:val="24"/>
        </w:rPr>
      </w:pPr>
      <w:r w:rsidRPr="002F68C7">
        <w:rPr>
          <w:strike/>
          <w:color w:val="D9D9D9" w:themeColor="background1" w:themeShade="D9"/>
          <w:szCs w:val="24"/>
          <w:highlight w:val="yellow"/>
        </w:rPr>
        <w:t>第二期</w:t>
      </w:r>
      <w:r w:rsidR="00545AD0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．．．</w:t>
      </w:r>
      <w:r w:rsidRPr="002F68C7">
        <w:rPr>
          <w:strike/>
          <w:color w:val="D9D9D9" w:themeColor="background1" w:themeShade="D9"/>
          <w:szCs w:val="24"/>
          <w:highlight w:val="yellow"/>
        </w:rPr>
        <w:t>。</w:t>
      </w:r>
      <w:r w:rsidR="00545AD0"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），</w:t>
      </w:r>
      <w:r w:rsidR="00545AD0" w:rsidRPr="002F68C7">
        <w:rPr>
          <w:strike/>
          <w:color w:val="D9D9D9" w:themeColor="background1" w:themeShade="D9"/>
          <w:szCs w:val="24"/>
          <w:highlight w:val="yellow"/>
        </w:rPr>
        <w:t>甲方依程序匯入乙方指定帳戶</w:t>
      </w:r>
      <w:r w:rsidRPr="002F68C7">
        <w:rPr>
          <w:strike/>
          <w:color w:val="D9D9D9" w:themeColor="background1" w:themeShade="D9"/>
          <w:szCs w:val="24"/>
          <w:highlight w:val="yellow"/>
        </w:rPr>
        <w:t>。</w:t>
      </w:r>
    </w:p>
    <w:p w14:paraId="629D3CDB" w14:textId="77777777" w:rsidR="006811FC" w:rsidRDefault="006811FC" w:rsidP="00561933">
      <w:pPr>
        <w:spacing w:line="360" w:lineRule="auto"/>
        <w:textDirection w:val="lrTbV"/>
        <w:rPr>
          <w:szCs w:val="24"/>
        </w:rPr>
      </w:pPr>
    </w:p>
    <w:p w14:paraId="651E621F" w14:textId="086D54A6" w:rsidR="00891EBD" w:rsidRPr="008852DC" w:rsidRDefault="00D66CCC" w:rsidP="00561933">
      <w:pPr>
        <w:spacing w:line="360" w:lineRule="auto"/>
        <w:textDirection w:val="lrTbV"/>
        <w:rPr>
          <w:szCs w:val="24"/>
        </w:rPr>
      </w:pPr>
      <w:r>
        <w:rPr>
          <w:rFonts w:hint="eastAsia"/>
          <w:szCs w:val="24"/>
        </w:rPr>
        <w:t xml:space="preserve">第四條　</w:t>
      </w:r>
      <w:r w:rsidR="00891EBD" w:rsidRPr="008852DC">
        <w:rPr>
          <w:szCs w:val="24"/>
        </w:rPr>
        <w:t>維護範圍及內容</w:t>
      </w:r>
    </w:p>
    <w:p w14:paraId="4D6E8954" w14:textId="725F3193" w:rsidR="00D66CCC" w:rsidRDefault="006811FC" w:rsidP="00994D75">
      <w:pPr>
        <w:numPr>
          <w:ilvl w:val="0"/>
          <w:numId w:val="2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rPr>
          <w:szCs w:val="24"/>
        </w:rPr>
      </w:pPr>
      <w:r w:rsidRPr="006811FC">
        <w:rPr>
          <w:rFonts w:hint="eastAsia"/>
          <w:szCs w:val="24"/>
        </w:rPr>
        <w:t>維護範圍以</w:t>
      </w:r>
      <w:r w:rsidR="00D504E5" w:rsidRPr="00D504E5">
        <w:rPr>
          <w:rFonts w:hint="eastAsia"/>
          <w:szCs w:val="24"/>
        </w:rPr>
        <w:t>本案標的物</w:t>
      </w:r>
      <w:r w:rsidRPr="006811FC">
        <w:rPr>
          <w:rFonts w:hint="eastAsia"/>
          <w:szCs w:val="24"/>
        </w:rPr>
        <w:t>在甲方正常使用下所致之</w:t>
      </w:r>
      <w:r w:rsidR="00116D16">
        <w:rPr>
          <w:rFonts w:hint="eastAsia"/>
          <w:szCs w:val="24"/>
        </w:rPr>
        <w:t>異常</w:t>
      </w:r>
      <w:r w:rsidRPr="006811FC">
        <w:rPr>
          <w:rFonts w:hint="eastAsia"/>
          <w:szCs w:val="24"/>
        </w:rPr>
        <w:t>為限</w:t>
      </w:r>
      <w:r w:rsidRPr="006811FC">
        <w:rPr>
          <w:rFonts w:hint="eastAsia"/>
          <w:szCs w:val="24"/>
        </w:rPr>
        <w:t>(</w:t>
      </w:r>
      <w:r w:rsidRPr="006811FC">
        <w:rPr>
          <w:rFonts w:hint="eastAsia"/>
          <w:szCs w:val="24"/>
        </w:rPr>
        <w:t>軟體</w:t>
      </w:r>
      <w:r w:rsidR="000E0DFF">
        <w:rPr>
          <w:rFonts w:hint="eastAsia"/>
          <w:szCs w:val="24"/>
        </w:rPr>
        <w:t>或系統</w:t>
      </w:r>
      <w:r w:rsidRPr="006811FC">
        <w:rPr>
          <w:rFonts w:hint="eastAsia"/>
          <w:szCs w:val="24"/>
        </w:rPr>
        <w:t>維護包括軟體</w:t>
      </w:r>
      <w:r w:rsidR="000E0DFF">
        <w:rPr>
          <w:rFonts w:hint="eastAsia"/>
          <w:szCs w:val="24"/>
        </w:rPr>
        <w:t>或系統</w:t>
      </w:r>
      <w:r w:rsidRPr="006811FC">
        <w:rPr>
          <w:rFonts w:hint="eastAsia"/>
          <w:szCs w:val="24"/>
        </w:rPr>
        <w:t>正常功能之維持</w:t>
      </w:r>
      <w:r w:rsidR="00D504E5">
        <w:rPr>
          <w:rFonts w:hint="eastAsia"/>
          <w:szCs w:val="24"/>
        </w:rPr>
        <w:t>，</w:t>
      </w:r>
      <w:r w:rsidRPr="006811FC">
        <w:rPr>
          <w:rFonts w:hint="eastAsia"/>
          <w:szCs w:val="24"/>
        </w:rPr>
        <w:t>硬體維護包含硬體正常功能之維持</w:t>
      </w:r>
      <w:r w:rsidRPr="006811FC">
        <w:rPr>
          <w:rFonts w:hint="eastAsia"/>
          <w:szCs w:val="24"/>
        </w:rPr>
        <w:t>)</w:t>
      </w:r>
      <w:r w:rsidRPr="006811FC">
        <w:rPr>
          <w:rFonts w:hint="eastAsia"/>
          <w:szCs w:val="24"/>
        </w:rPr>
        <w:t>。</w:t>
      </w:r>
    </w:p>
    <w:p w14:paraId="3A530A97" w14:textId="4A9EA967" w:rsidR="0033163F" w:rsidRPr="0033163F" w:rsidRDefault="006811FC" w:rsidP="00994D75">
      <w:pPr>
        <w:numPr>
          <w:ilvl w:val="0"/>
          <w:numId w:val="2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rPr>
          <w:szCs w:val="24"/>
        </w:rPr>
      </w:pPr>
      <w:r w:rsidRPr="00D66CCC">
        <w:rPr>
          <w:rFonts w:hint="eastAsia"/>
          <w:szCs w:val="24"/>
        </w:rPr>
        <w:t>乙方於進行效能調校時及執行各類維護、維修及設定時，應據實建立相關技術</w:t>
      </w:r>
      <w:proofErr w:type="gramStart"/>
      <w:r w:rsidRPr="00D66CCC">
        <w:rPr>
          <w:rFonts w:hint="eastAsia"/>
          <w:szCs w:val="24"/>
        </w:rPr>
        <w:lastRenderedPageBreak/>
        <w:t>文件供甲方</w:t>
      </w:r>
      <w:proofErr w:type="gramEnd"/>
      <w:r w:rsidRPr="00D66CCC">
        <w:rPr>
          <w:rFonts w:hint="eastAsia"/>
          <w:szCs w:val="24"/>
        </w:rPr>
        <w:t>存查</w:t>
      </w:r>
      <w:r w:rsidR="00D66CCC" w:rsidRPr="00D66CCC">
        <w:rPr>
          <w:rFonts w:hint="eastAsia"/>
          <w:szCs w:val="24"/>
        </w:rPr>
        <w:t>，</w:t>
      </w:r>
      <w:r w:rsidR="00D66CCC">
        <w:rPr>
          <w:rFonts w:hint="eastAsia"/>
          <w:szCs w:val="24"/>
        </w:rPr>
        <w:t>並</w:t>
      </w:r>
      <w:r w:rsidR="00D66CCC" w:rsidRPr="00D66CCC">
        <w:rPr>
          <w:szCs w:val="24"/>
        </w:rPr>
        <w:t>提供</w:t>
      </w:r>
      <w:r w:rsidR="00D504E5" w:rsidRPr="00D504E5">
        <w:rPr>
          <w:rFonts w:hint="eastAsia"/>
          <w:szCs w:val="24"/>
        </w:rPr>
        <w:t>本案標</w:t>
      </w:r>
      <w:proofErr w:type="gramStart"/>
      <w:r w:rsidR="00D504E5" w:rsidRPr="00D504E5">
        <w:rPr>
          <w:rFonts w:hint="eastAsia"/>
          <w:szCs w:val="24"/>
        </w:rPr>
        <w:t>的物</w:t>
      </w:r>
      <w:r w:rsidR="00D66CCC" w:rsidRPr="00D66CCC">
        <w:rPr>
          <w:szCs w:val="24"/>
        </w:rPr>
        <w:t>維運</w:t>
      </w:r>
      <w:proofErr w:type="gramEnd"/>
      <w:r w:rsidR="00D66CCC" w:rsidRPr="00D66CCC">
        <w:rPr>
          <w:szCs w:val="24"/>
        </w:rPr>
        <w:t>、程式變更、使用操作及新增功能等各項需求之</w:t>
      </w:r>
      <w:r w:rsidR="00D66CCC" w:rsidRPr="00D66CCC">
        <w:rPr>
          <w:szCs w:val="24"/>
          <w:lang w:val="zh-TW"/>
        </w:rPr>
        <w:t>諮詢與</w:t>
      </w:r>
      <w:r w:rsidR="00D66CCC" w:rsidRPr="00D66CCC">
        <w:rPr>
          <w:szCs w:val="24"/>
        </w:rPr>
        <w:t>建議</w:t>
      </w:r>
      <w:r w:rsidR="00D66CCC" w:rsidRPr="008852DC">
        <w:rPr>
          <w:szCs w:val="24"/>
        </w:rPr>
        <w:t>，以確</w:t>
      </w:r>
      <w:r w:rsidR="00D66CCC" w:rsidRPr="00D504E5">
        <w:rPr>
          <w:szCs w:val="24"/>
        </w:rPr>
        <w:t>保</w:t>
      </w:r>
      <w:r w:rsidR="00D504E5" w:rsidRPr="00D504E5">
        <w:rPr>
          <w:rFonts w:hint="eastAsia"/>
          <w:szCs w:val="24"/>
        </w:rPr>
        <w:t>本案標的物</w:t>
      </w:r>
      <w:r w:rsidR="00D66CCC" w:rsidRPr="008852DC">
        <w:rPr>
          <w:szCs w:val="24"/>
        </w:rPr>
        <w:t>之正常運轉</w:t>
      </w:r>
      <w:r w:rsidRPr="00D66CCC">
        <w:rPr>
          <w:rFonts w:hint="eastAsia"/>
          <w:szCs w:val="24"/>
        </w:rPr>
        <w:t>。</w:t>
      </w:r>
    </w:p>
    <w:p w14:paraId="423FB794" w14:textId="7B3208C3" w:rsidR="0033163F" w:rsidRPr="0033163F" w:rsidRDefault="0033163F" w:rsidP="00994D75">
      <w:pPr>
        <w:numPr>
          <w:ilvl w:val="0"/>
          <w:numId w:val="2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rPr>
          <w:rFonts w:ascii="標楷體" w:hAnsi="標楷體"/>
          <w:szCs w:val="24"/>
        </w:rPr>
      </w:pPr>
      <w:r>
        <w:rPr>
          <w:rFonts w:ascii="標楷體" w:hAnsi="標楷體" w:hint="eastAsia"/>
          <w:szCs w:val="24"/>
        </w:rPr>
        <w:t>本案資訊服務類型</w:t>
      </w:r>
    </w:p>
    <w:p w14:paraId="7A10FF83" w14:textId="14A84B6A" w:rsidR="000F3CF1" w:rsidRDefault="00477662" w:rsidP="00FE1F88">
      <w:pPr>
        <w:spacing w:line="360" w:lineRule="auto"/>
        <w:ind w:leftChars="450" w:left="1080"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□</w:t>
      </w:r>
      <w:r w:rsidR="000E0DFF" w:rsidRPr="000E0DFF">
        <w:rPr>
          <w:rFonts w:ascii="標楷體" w:hAnsi="標楷體" w:cs="Gungsuh" w:hint="eastAsia"/>
        </w:rPr>
        <w:t>應用軟體系統維護如</w:t>
      </w:r>
      <w:r w:rsidR="000F3CF1">
        <w:rPr>
          <w:rFonts w:ascii="標楷體" w:hAnsi="標楷體" w:cs="Gungsuh" w:hint="eastAsia"/>
        </w:rPr>
        <w:t>下</w:t>
      </w:r>
      <w:r w:rsidR="000E0DFF" w:rsidRPr="000E0DFF">
        <w:rPr>
          <w:rFonts w:ascii="標楷體" w:hAnsi="標楷體" w:cs="Gungsuh" w:hint="eastAsia"/>
        </w:rPr>
        <w:t>：</w:t>
      </w:r>
    </w:p>
    <w:p w14:paraId="02B82FE1" w14:textId="14FD9A00" w:rsidR="000E0DFF" w:rsidRPr="000E0DFF" w:rsidRDefault="007E7366" w:rsidP="002C3C42">
      <w:pPr>
        <w:spacing w:line="360" w:lineRule="auto"/>
        <w:ind w:leftChars="550" w:left="1320" w:rightChars="-170" w:right="-408"/>
        <w:rPr>
          <w:rFonts w:ascii="標楷體" w:hAnsi="標楷體"/>
          <w:szCs w:val="24"/>
        </w:rPr>
      </w:pPr>
      <w:r>
        <w:rPr>
          <w:rFonts w:ascii="標楷體" w:hAnsi="標楷體" w:cs="Gungsuh" w:hint="eastAsia"/>
        </w:rPr>
        <w:t>本案</w:t>
      </w:r>
      <w:r w:rsidR="00AB1DFC">
        <w:rPr>
          <w:rFonts w:ascii="標楷體" w:hAnsi="標楷體" w:cs="Gungsuh" w:hint="eastAsia"/>
        </w:rPr>
        <w:t>標的物</w:t>
      </w:r>
      <w:r w:rsidR="00EF1DE3" w:rsidRPr="00E16ABE">
        <w:rPr>
          <w:rFonts w:hint="eastAsia"/>
          <w:szCs w:val="24"/>
        </w:rPr>
        <w:t>資通系統防護需求等級為</w:t>
      </w:r>
      <w:r w:rsidR="00D45D6C">
        <w:rPr>
          <w:rFonts w:hint="eastAsia"/>
          <w:szCs w:val="24"/>
        </w:rPr>
        <w:t xml:space="preserve"> </w:t>
      </w:r>
      <w:r w:rsidR="00D45D6C" w:rsidRPr="007E7366">
        <w:rPr>
          <w:rFonts w:hint="eastAsia"/>
          <w:color w:val="FF0000"/>
          <w:szCs w:val="24"/>
          <w:highlight w:val="yellow"/>
          <w:u w:val="single"/>
        </w:rPr>
        <w:t>普</w:t>
      </w:r>
      <w:r w:rsidR="00655396">
        <w:rPr>
          <w:rFonts w:hint="eastAsia"/>
          <w:color w:val="FF0000"/>
          <w:szCs w:val="24"/>
          <w:highlight w:val="yellow"/>
          <w:u w:val="single"/>
        </w:rPr>
        <w:t xml:space="preserve"> </w:t>
      </w:r>
      <w:r w:rsidR="00D45D6C" w:rsidRPr="007E7366">
        <w:rPr>
          <w:rFonts w:hint="eastAsia"/>
          <w:color w:val="FF0000"/>
          <w:szCs w:val="24"/>
          <w:highlight w:val="yellow"/>
          <w:u w:val="single"/>
        </w:rPr>
        <w:t>中</w:t>
      </w:r>
      <w:r w:rsidR="00655396">
        <w:rPr>
          <w:rFonts w:hint="eastAsia"/>
          <w:color w:val="FF0000"/>
          <w:szCs w:val="24"/>
          <w:highlight w:val="yellow"/>
          <w:u w:val="single"/>
        </w:rPr>
        <w:t xml:space="preserve"> </w:t>
      </w:r>
      <w:r w:rsidR="00D45D6C" w:rsidRPr="007E7366">
        <w:rPr>
          <w:rFonts w:hint="eastAsia"/>
          <w:color w:val="FF0000"/>
          <w:szCs w:val="24"/>
          <w:highlight w:val="yellow"/>
          <w:u w:val="single"/>
        </w:rPr>
        <w:t>高</w:t>
      </w:r>
      <w:r w:rsidR="00D45D6C" w:rsidRPr="00D45D6C">
        <w:rPr>
          <w:rFonts w:hint="eastAsia"/>
          <w:szCs w:val="24"/>
        </w:rPr>
        <w:t xml:space="preserve"> </w:t>
      </w:r>
      <w:r w:rsidR="00EF1DE3" w:rsidRPr="00D45D6C">
        <w:rPr>
          <w:rFonts w:hint="eastAsia"/>
          <w:szCs w:val="24"/>
        </w:rPr>
        <w:t>級</w:t>
      </w:r>
    </w:p>
    <w:p w14:paraId="2D31B933" w14:textId="1E10C35F" w:rsidR="001F6157" w:rsidRDefault="001F6157" w:rsidP="00994D75">
      <w:pPr>
        <w:numPr>
          <w:ilvl w:val="1"/>
          <w:numId w:val="2"/>
        </w:numPr>
        <w:tabs>
          <w:tab w:val="clear" w:pos="1680"/>
        </w:tabs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強化系統功能</w:t>
      </w:r>
      <w:r w:rsidR="004E4DA2">
        <w:rPr>
          <w:rFonts w:ascii="標楷體" w:hAnsi="標楷體" w:cs="Gungsuh" w:hint="eastAsia"/>
        </w:rPr>
        <w:t>：</w:t>
      </w:r>
    </w:p>
    <w:p w14:paraId="0423D886" w14:textId="77777777" w:rsidR="004E4DA2" w:rsidRPr="000E0DFF" w:rsidRDefault="004E4DA2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系統版本更新</w:t>
      </w:r>
      <w:r>
        <w:rPr>
          <w:rFonts w:ascii="標楷體" w:hAnsi="標楷體" w:cs="Gungsuh" w:hint="eastAsia"/>
        </w:rPr>
        <w:t>，相關元件更新</w:t>
      </w:r>
      <w:r w:rsidRPr="000E0DFF">
        <w:rPr>
          <w:rFonts w:ascii="標楷體" w:hAnsi="標楷體" w:cs="Gungsuh" w:hint="eastAsia"/>
        </w:rPr>
        <w:t>。</w:t>
      </w:r>
    </w:p>
    <w:p w14:paraId="6E364B51" w14:textId="27CB6528" w:rsidR="004E4DA2" w:rsidRDefault="004E4DA2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 xml:space="preserve">應用軟體系統瑕疵與錯誤之修正。 </w:t>
      </w:r>
    </w:p>
    <w:p w14:paraId="40F464F5" w14:textId="13E839AC" w:rsidR="004E4DA2" w:rsidRPr="000E0DFF" w:rsidRDefault="000F3CF1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確認系統</w:t>
      </w:r>
      <w:r w:rsidR="002F68C7">
        <w:rPr>
          <w:rFonts w:ascii="標楷體" w:hAnsi="標楷體" w:cs="Gungsuh" w:hint="eastAsia"/>
        </w:rPr>
        <w:t>之</w:t>
      </w:r>
      <w:r w:rsidRPr="000F3CF1">
        <w:rPr>
          <w:rFonts w:ascii="標楷體" w:hAnsi="標楷體" w:cs="Gungsuh" w:hint="eastAsia"/>
        </w:rPr>
        <w:t>稽核特定事件功能</w:t>
      </w:r>
      <w:r w:rsidR="002F68C7">
        <w:rPr>
          <w:rFonts w:ascii="標楷體" w:hAnsi="標楷體" w:cs="Gungsuh" w:hint="eastAsia"/>
        </w:rPr>
        <w:t>正常</w:t>
      </w:r>
      <w:r>
        <w:rPr>
          <w:rFonts w:ascii="標楷體" w:hAnsi="標楷體" w:cs="Gungsuh" w:hint="eastAsia"/>
        </w:rPr>
        <w:t>，</w:t>
      </w:r>
      <w:r w:rsidR="004E4DA2">
        <w:rPr>
          <w:rFonts w:ascii="標楷體" w:hAnsi="標楷體" w:cs="Gungsuh" w:hint="eastAsia"/>
        </w:rPr>
        <w:t>並</w:t>
      </w:r>
      <w:r>
        <w:rPr>
          <w:rFonts w:ascii="標楷體" w:hAnsi="標楷體" w:cs="Gungsuh" w:hint="eastAsia"/>
        </w:rPr>
        <w:t>依規定時間</w:t>
      </w:r>
      <w:r w:rsidR="004E4DA2">
        <w:rPr>
          <w:rFonts w:ascii="標楷體" w:hAnsi="標楷體" w:cs="Gungsuh" w:hint="eastAsia"/>
        </w:rPr>
        <w:t>保留稽核紀錄(Log)</w:t>
      </w:r>
      <w:r>
        <w:rPr>
          <w:rFonts w:ascii="標楷體" w:hAnsi="標楷體" w:cs="Gungsuh" w:hint="eastAsia"/>
        </w:rPr>
        <w:t>。</w:t>
      </w:r>
    </w:p>
    <w:p w14:paraId="33F45CEF" w14:textId="77777777" w:rsidR="004E4DA2" w:rsidRPr="000E0DFF" w:rsidRDefault="004E4DA2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因法令或作業方式修改之系統或程式功能之變更。</w:t>
      </w:r>
    </w:p>
    <w:p w14:paraId="208A8BC0" w14:textId="47DF8D62" w:rsidR="004E4DA2" w:rsidRDefault="004E4DA2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因作業需要須新增之電腦報表/螢幕查詢功能。</w:t>
      </w:r>
    </w:p>
    <w:p w14:paraId="663FC2BD" w14:textId="1A1F0FC7" w:rsidR="004E4DA2" w:rsidRPr="004E4DA2" w:rsidRDefault="004E4DA2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新增功能：</w:t>
      </w:r>
      <w:proofErr w:type="gramStart"/>
      <w:r w:rsidRPr="000512F6">
        <w:rPr>
          <w:rFonts w:ascii="標楷體" w:hAnsi="標楷體" w:cs="Gungsuh" w:hint="eastAsia"/>
          <w:highlight w:val="yellow"/>
        </w:rPr>
        <w:t>＿＿＿＿＿＿＿＿＿＿＿＿＿＿</w:t>
      </w:r>
      <w:proofErr w:type="gramEnd"/>
    </w:p>
    <w:p w14:paraId="60F66269" w14:textId="181F72B2" w:rsidR="001F6157" w:rsidRPr="001F6157" w:rsidRDefault="001F6157" w:rsidP="00994D75">
      <w:pPr>
        <w:numPr>
          <w:ilvl w:val="1"/>
          <w:numId w:val="2"/>
        </w:numPr>
        <w:tabs>
          <w:tab w:val="clear" w:pos="1680"/>
        </w:tabs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管理系統之執行及定義</w:t>
      </w:r>
      <w:r w:rsidRPr="004E4DA2">
        <w:rPr>
          <w:rFonts w:ascii="標楷體" w:hAnsi="標楷體" w:cs="Gungsuh" w:hint="eastAsia"/>
        </w:rPr>
        <w:t>備份/復原/備援</w:t>
      </w:r>
      <w:r w:rsidRPr="000E0DFF">
        <w:rPr>
          <w:rFonts w:ascii="標楷體" w:hAnsi="標楷體" w:cs="Gungsuh" w:hint="eastAsia"/>
        </w:rPr>
        <w:t>策略</w:t>
      </w:r>
      <w:r>
        <w:rPr>
          <w:rFonts w:ascii="標楷體" w:hAnsi="標楷體" w:cs="Gungsuh" w:hint="eastAsia"/>
        </w:rPr>
        <w:t>：</w:t>
      </w:r>
    </w:p>
    <w:p w14:paraId="250F0191" w14:textId="799E805E" w:rsidR="004E4DA2" w:rsidRPr="004E4DA2" w:rsidRDefault="004E4DA2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資料、程式碼備份，維護期間</w:t>
      </w:r>
      <w:r w:rsidRPr="000E0DFF">
        <w:rPr>
          <w:rFonts w:ascii="標楷體" w:hAnsi="標楷體" w:cs="Gungsuh" w:hint="eastAsia"/>
        </w:rPr>
        <w:t>至少</w:t>
      </w:r>
      <w:r w:rsidR="000F3CF1">
        <w:rPr>
          <w:rFonts w:ascii="標楷體" w:hAnsi="標楷體" w:cs="Gungsuh" w:hint="eastAsia"/>
          <w:color w:val="FF0000"/>
          <w:highlight w:val="yellow"/>
          <w:u w:val="single"/>
        </w:rPr>
        <w:t xml:space="preserve"> 1 </w:t>
      </w:r>
      <w:r w:rsidRPr="000E0DFF">
        <w:rPr>
          <w:rFonts w:ascii="標楷體" w:hAnsi="標楷體" w:cs="Gungsuh" w:hint="eastAsia"/>
        </w:rPr>
        <w:t>次</w:t>
      </w:r>
      <w:r w:rsidRPr="001F6157">
        <w:rPr>
          <w:rFonts w:ascii="標楷體" w:hAnsi="標楷體" w:cs="Gungsuh" w:hint="eastAsia"/>
        </w:rPr>
        <w:t>備份資料回復驗</w:t>
      </w:r>
      <w:r w:rsidRPr="000E0DFF">
        <w:rPr>
          <w:rFonts w:ascii="標楷體" w:hAnsi="標楷體" w:cs="Gungsuh" w:hint="eastAsia"/>
        </w:rPr>
        <w:t>證。</w:t>
      </w:r>
    </w:p>
    <w:p w14:paraId="7CE3C5C1" w14:textId="43977923" w:rsidR="000E0DFF" w:rsidRDefault="000E0DFF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定期檢視系統之運作情形，維持系統功能不中斷/中斷後之恢復/故障修復。</w:t>
      </w:r>
    </w:p>
    <w:p w14:paraId="4B4AFD78" w14:textId="3E3DA250" w:rsidR="00F663A2" w:rsidRPr="000E0DFF" w:rsidRDefault="001F6157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系統中斷時，應於</w:t>
      </w:r>
      <w:r w:rsidR="007D08A3">
        <w:rPr>
          <w:rFonts w:ascii="標楷體" w:hAnsi="標楷體" w:cs="Gungsuh" w:hint="eastAsia"/>
          <w:color w:val="FF0000"/>
          <w:u w:val="single"/>
        </w:rPr>
        <w:t xml:space="preserve"> </w:t>
      </w:r>
      <w:r w:rsidRPr="002C3C42">
        <w:rPr>
          <w:rFonts w:ascii="標楷體" w:hAnsi="標楷體" w:cs="Gungsuh" w:hint="eastAsia"/>
          <w:color w:val="FF0000"/>
          <w:highlight w:val="yellow"/>
          <w:u w:val="single"/>
        </w:rPr>
        <w:t>7</w:t>
      </w:r>
      <w:r w:rsidR="00F663A2" w:rsidRPr="002C3C42">
        <w:rPr>
          <w:rFonts w:ascii="標楷體" w:hAnsi="標楷體" w:cs="Gungsuh" w:hint="eastAsia"/>
          <w:color w:val="FF0000"/>
          <w:highlight w:val="yellow"/>
          <w:u w:val="single"/>
        </w:rPr>
        <w:t>2</w:t>
      </w:r>
      <w:r w:rsidR="00F663A2" w:rsidRPr="00F663A2">
        <w:rPr>
          <w:rFonts w:ascii="標楷體" w:hAnsi="標楷體" w:cs="Gungsuh" w:hint="eastAsia"/>
          <w:color w:val="FF0000"/>
          <w:u w:val="single"/>
        </w:rPr>
        <w:t xml:space="preserve"> </w:t>
      </w:r>
      <w:r w:rsidR="00F663A2">
        <w:rPr>
          <w:rFonts w:ascii="標楷體" w:hAnsi="標楷體" w:cs="Gungsuh" w:hint="eastAsia"/>
        </w:rPr>
        <w:t>小時</w:t>
      </w:r>
      <w:r>
        <w:rPr>
          <w:rFonts w:ascii="標楷體" w:hAnsi="標楷體" w:cs="Gungsuh" w:hint="eastAsia"/>
        </w:rPr>
        <w:t>內修復或以替代方式恢復系統功能</w:t>
      </w:r>
      <w:r w:rsidR="00F663A2">
        <w:rPr>
          <w:rFonts w:ascii="標楷體" w:hAnsi="標楷體" w:cs="Gungsuh" w:hint="eastAsia"/>
        </w:rPr>
        <w:t>。</w:t>
      </w:r>
    </w:p>
    <w:p w14:paraId="70E759F7" w14:textId="5920F272" w:rsidR="000F0809" w:rsidRPr="000F3CF1" w:rsidRDefault="00033C54" w:rsidP="00994D75">
      <w:pPr>
        <w:numPr>
          <w:ilvl w:val="1"/>
          <w:numId w:val="2"/>
        </w:numPr>
        <w:tabs>
          <w:tab w:val="clear" w:pos="1680"/>
        </w:tabs>
        <w:spacing w:line="240" w:lineRule="atLeast"/>
        <w:ind w:rightChars="-170" w:right="-408"/>
        <w:rPr>
          <w:rFonts w:ascii="標楷體" w:hAnsi="標楷體" w:cs="Gungsuh"/>
        </w:rPr>
      </w:pPr>
      <w:r w:rsidRPr="000F3CF1">
        <w:rPr>
          <w:rFonts w:ascii="標楷體" w:hAnsi="標楷體" w:cs="Gungsuh" w:hint="eastAsia"/>
        </w:rPr>
        <w:t>系統</w:t>
      </w:r>
      <w:r w:rsidR="007856D8" w:rsidRPr="000F3CF1">
        <w:rPr>
          <w:rFonts w:ascii="標楷體" w:hAnsi="標楷體" w:cs="Gungsuh" w:hint="eastAsia"/>
        </w:rPr>
        <w:t>風險</w:t>
      </w:r>
      <w:r w:rsidR="000F3CF1">
        <w:rPr>
          <w:rFonts w:ascii="標楷體" w:hAnsi="標楷體" w:cs="Gungsuh" w:hint="eastAsia"/>
        </w:rPr>
        <w:t>改善</w:t>
      </w:r>
      <w:r w:rsidRPr="000F3CF1">
        <w:rPr>
          <w:rFonts w:ascii="標楷體" w:hAnsi="標楷體" w:cs="Gungsuh" w:hint="eastAsia"/>
        </w:rPr>
        <w:t>與</w:t>
      </w:r>
      <w:r w:rsidR="007856D8" w:rsidRPr="000F3CF1">
        <w:rPr>
          <w:rFonts w:ascii="標楷體" w:hAnsi="標楷體" w:cs="Gungsuh" w:hint="eastAsia"/>
        </w:rPr>
        <w:t>漏洞</w:t>
      </w:r>
      <w:r w:rsidR="000F3CF1">
        <w:rPr>
          <w:rFonts w:ascii="標楷體" w:hAnsi="標楷體" w:cs="Gungsuh" w:hint="eastAsia"/>
        </w:rPr>
        <w:t>修補</w:t>
      </w:r>
      <w:r w:rsidR="001F6157" w:rsidRPr="000F3CF1">
        <w:rPr>
          <w:rFonts w:ascii="標楷體" w:hAnsi="標楷體" w:cs="Gungsuh" w:hint="eastAsia"/>
        </w:rPr>
        <w:t>：</w:t>
      </w:r>
    </w:p>
    <w:p w14:paraId="1F8ED5CA" w14:textId="07529DC9" w:rsidR="00D47F10" w:rsidRPr="002C3C42" w:rsidRDefault="00D47F10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bookmarkStart w:id="0" w:name="_Hlk202270094"/>
      <w:r w:rsidRPr="002C3C42">
        <w:rPr>
          <w:rFonts w:ascii="標楷體" w:hAnsi="標楷體" w:cs="Gungsuh" w:hint="eastAsia"/>
        </w:rPr>
        <w:t>甲方</w:t>
      </w:r>
      <w:proofErr w:type="gramStart"/>
      <w:r w:rsidR="00E624D2" w:rsidRPr="002C3C42">
        <w:rPr>
          <w:rFonts w:ascii="標楷體" w:hAnsi="標楷體" w:cs="Gungsuh" w:hint="eastAsia"/>
        </w:rPr>
        <w:t>辦理資安</w:t>
      </w:r>
      <w:r w:rsidR="000512F6">
        <w:rPr>
          <w:rFonts w:ascii="標楷體" w:hAnsi="標楷體" w:cs="Gungsuh" w:hint="eastAsia"/>
        </w:rPr>
        <w:t>相關</w:t>
      </w:r>
      <w:proofErr w:type="gramEnd"/>
      <w:r w:rsidR="00E624D2" w:rsidRPr="002C3C42">
        <w:rPr>
          <w:rFonts w:ascii="標楷體" w:hAnsi="標楷體" w:cs="Gungsuh" w:hint="eastAsia"/>
        </w:rPr>
        <w:t>措施</w:t>
      </w:r>
      <w:r w:rsidR="000512F6">
        <w:rPr>
          <w:rFonts w:ascii="標楷體" w:hAnsi="標楷體" w:cs="Gungsuh" w:hint="eastAsia"/>
        </w:rPr>
        <w:t>時</w:t>
      </w:r>
      <w:r w:rsidRPr="002C3C42">
        <w:rPr>
          <w:rFonts w:ascii="標楷體" w:hAnsi="標楷體" w:cs="Gungsuh" w:hint="eastAsia"/>
        </w:rPr>
        <w:t>(例如:攻防演練、滲透測試、</w:t>
      </w:r>
      <w:proofErr w:type="gramStart"/>
      <w:r w:rsidRPr="002C3C42">
        <w:rPr>
          <w:rFonts w:ascii="標楷體" w:hAnsi="標楷體" w:cs="Gungsuh" w:hint="eastAsia"/>
        </w:rPr>
        <w:t>資安健</w:t>
      </w:r>
      <w:proofErr w:type="gramEnd"/>
      <w:r w:rsidRPr="002C3C42">
        <w:rPr>
          <w:rFonts w:ascii="標楷體" w:hAnsi="標楷體" w:cs="Gungsuh" w:hint="eastAsia"/>
        </w:rPr>
        <w:t>診、弱點掃描、</w:t>
      </w:r>
      <w:proofErr w:type="gramStart"/>
      <w:r w:rsidRPr="002C3C42">
        <w:rPr>
          <w:rFonts w:ascii="標楷體" w:hAnsi="標楷體" w:cs="Gungsuh" w:hint="eastAsia"/>
        </w:rPr>
        <w:t>資安事件</w:t>
      </w:r>
      <w:proofErr w:type="gramEnd"/>
      <w:r w:rsidRPr="002C3C42">
        <w:rPr>
          <w:rFonts w:ascii="標楷體" w:hAnsi="標楷體" w:cs="Gungsuh" w:hint="eastAsia"/>
        </w:rPr>
        <w:t>通報等)，</w:t>
      </w:r>
      <w:r w:rsidR="00E624D2" w:rsidRPr="002C3C42">
        <w:rPr>
          <w:rFonts w:ascii="標楷體" w:hAnsi="標楷體" w:cs="Gungsuh" w:hint="eastAsia"/>
        </w:rPr>
        <w:t>若發現待改善之風險與漏洞，</w:t>
      </w:r>
      <w:r w:rsidRPr="002C3C42">
        <w:rPr>
          <w:rFonts w:ascii="標楷體" w:hAnsi="標楷體" w:cs="Gungsuh" w:hint="eastAsia"/>
        </w:rPr>
        <w:t>乙方應</w:t>
      </w:r>
      <w:r w:rsidR="00E624D2" w:rsidRPr="002C3C42">
        <w:rPr>
          <w:rFonts w:ascii="標楷體" w:hAnsi="標楷體" w:cs="Gungsuh" w:hint="eastAsia"/>
        </w:rPr>
        <w:t>配合改正</w:t>
      </w:r>
      <w:r w:rsidRPr="002C3C42">
        <w:rPr>
          <w:rFonts w:ascii="標楷體" w:hAnsi="標楷體" w:cs="Gungsuh" w:hint="eastAsia"/>
        </w:rPr>
        <w:t>或</w:t>
      </w:r>
      <w:r w:rsidR="0080559C" w:rsidRPr="002C3C42">
        <w:rPr>
          <w:rFonts w:ascii="標楷體" w:hAnsi="標楷體" w:cs="Gungsuh" w:hint="eastAsia"/>
        </w:rPr>
        <w:t>提供</w:t>
      </w:r>
      <w:r w:rsidRPr="002C3C42">
        <w:rPr>
          <w:rFonts w:ascii="標楷體" w:hAnsi="標楷體" w:cs="Gungsuh" w:hint="eastAsia"/>
        </w:rPr>
        <w:t>因應</w:t>
      </w:r>
      <w:r w:rsidR="00E624D2" w:rsidRPr="002C3C42">
        <w:rPr>
          <w:rFonts w:ascii="標楷體" w:hAnsi="標楷體" w:cs="Gungsuh" w:hint="eastAsia"/>
        </w:rPr>
        <w:t>措施</w:t>
      </w:r>
      <w:r w:rsidRPr="002C3C42">
        <w:rPr>
          <w:rFonts w:ascii="標楷體" w:hAnsi="標楷體" w:cs="Gungsuh" w:hint="eastAsia"/>
        </w:rPr>
        <w:t>。</w:t>
      </w:r>
    </w:p>
    <w:bookmarkEnd w:id="0"/>
    <w:p w14:paraId="73CCB903" w14:textId="6C518954" w:rsidR="000E0DFF" w:rsidRDefault="000E0DFF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proofErr w:type="gramStart"/>
      <w:r w:rsidRPr="000E0DFF">
        <w:rPr>
          <w:rFonts w:ascii="標楷體" w:hAnsi="標楷體" w:cs="Gungsuh" w:hint="eastAsia"/>
        </w:rPr>
        <w:t>如遇高風險</w:t>
      </w:r>
      <w:proofErr w:type="gramEnd"/>
      <w:r w:rsidRPr="000E0DFF">
        <w:rPr>
          <w:rFonts w:ascii="標楷體" w:hAnsi="標楷體" w:cs="Gungsuh" w:hint="eastAsia"/>
        </w:rPr>
        <w:t>漏洞，應於</w:t>
      </w:r>
      <w:r w:rsidR="000F3CF1" w:rsidRPr="000F3CF1">
        <w:rPr>
          <w:rFonts w:ascii="標楷體" w:hAnsi="標楷體" w:cs="Gungsuh" w:hint="eastAsia"/>
          <w:color w:val="FF0000"/>
          <w:u w:val="single"/>
        </w:rPr>
        <w:t xml:space="preserve"> </w:t>
      </w:r>
      <w:r w:rsidR="000512F6">
        <w:rPr>
          <w:rFonts w:ascii="標楷體" w:hAnsi="標楷體" w:cs="Gungsuh" w:hint="eastAsia"/>
          <w:color w:val="FF0000"/>
          <w:highlight w:val="yellow"/>
          <w:u w:val="single"/>
        </w:rPr>
        <w:t>2</w:t>
      </w:r>
      <w:r w:rsidR="002C3C42">
        <w:rPr>
          <w:rFonts w:ascii="標楷體" w:hAnsi="標楷體" w:cs="Gungsuh" w:hint="eastAsia"/>
          <w:color w:val="FF0000"/>
          <w:highlight w:val="yellow"/>
          <w:u w:val="single"/>
        </w:rPr>
        <w:t xml:space="preserve"> </w:t>
      </w:r>
      <w:r w:rsidR="002C3C42" w:rsidRPr="002C3C42">
        <w:rPr>
          <w:rFonts w:ascii="標楷體" w:hAnsi="標楷體" w:cs="Gungsuh" w:hint="eastAsia"/>
          <w:color w:val="FF0000"/>
        </w:rPr>
        <w:t xml:space="preserve"> </w:t>
      </w:r>
      <w:proofErr w:type="gramStart"/>
      <w:r w:rsidR="002C3C42" w:rsidRPr="002C3C42">
        <w:rPr>
          <w:rFonts w:ascii="標楷體" w:hAnsi="標楷體" w:cs="Gungsuh" w:hint="eastAsia"/>
        </w:rPr>
        <w:t>個</w:t>
      </w:r>
      <w:proofErr w:type="gramEnd"/>
      <w:r w:rsidR="002C3C42" w:rsidRPr="002C3C42">
        <w:rPr>
          <w:rFonts w:ascii="標楷體" w:hAnsi="標楷體" w:cs="Gungsuh" w:hint="eastAsia"/>
        </w:rPr>
        <w:t>工作日</w:t>
      </w:r>
      <w:r w:rsidRPr="000E0DFF">
        <w:rPr>
          <w:rFonts w:ascii="標楷體" w:hAnsi="標楷體" w:cs="Gungsuh" w:hint="eastAsia"/>
        </w:rPr>
        <w:t>內修補</w:t>
      </w:r>
      <w:r w:rsidR="00D45D6C">
        <w:rPr>
          <w:rFonts w:ascii="標楷體" w:hAnsi="標楷體" w:cs="Gungsuh" w:hint="eastAsia"/>
        </w:rPr>
        <w:t>或</w:t>
      </w:r>
      <w:r w:rsidR="0080559C">
        <w:rPr>
          <w:rFonts w:ascii="標楷體" w:hAnsi="標楷體" w:cs="Gungsuh" w:hint="eastAsia"/>
        </w:rPr>
        <w:t>提供</w:t>
      </w:r>
      <w:r w:rsidR="00D45D6C">
        <w:rPr>
          <w:rFonts w:ascii="標楷體" w:hAnsi="標楷體" w:cs="Gungsuh" w:hint="eastAsia"/>
        </w:rPr>
        <w:t>因應</w:t>
      </w:r>
      <w:r w:rsidR="00E624D2">
        <w:rPr>
          <w:rFonts w:ascii="標楷體" w:hAnsi="標楷體" w:cs="Gungsuh" w:hint="eastAsia"/>
        </w:rPr>
        <w:t>措施</w:t>
      </w:r>
      <w:r w:rsidRPr="000E0DFF">
        <w:rPr>
          <w:rFonts w:ascii="標楷體" w:hAnsi="標楷體" w:cs="Gungsuh" w:hint="eastAsia"/>
        </w:rPr>
        <w:t>。</w:t>
      </w:r>
      <w:r w:rsidRPr="000E0DFF">
        <w:rPr>
          <w:rFonts w:ascii="標楷體" w:hAnsi="標楷體" w:cs="Gungsuh" w:hint="eastAsia"/>
          <w:color w:val="FF0000"/>
        </w:rPr>
        <w:t xml:space="preserve"> </w:t>
      </w:r>
    </w:p>
    <w:p w14:paraId="7788F2DA" w14:textId="607A8618" w:rsidR="000E0DFF" w:rsidRDefault="000E0DFF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其他等級之漏洞，乙方應提出具體解決方案及預計完成日期</w:t>
      </w:r>
      <w:r w:rsidR="002C3C42">
        <w:rPr>
          <w:rFonts w:ascii="標楷體" w:hAnsi="標楷體" w:cs="Gungsuh" w:hint="eastAsia"/>
        </w:rPr>
        <w:t>；</w:t>
      </w:r>
      <w:r w:rsidRPr="000E0DFF">
        <w:rPr>
          <w:rFonts w:ascii="標楷體" w:hAnsi="標楷體" w:cs="Gungsuh" w:hint="eastAsia"/>
        </w:rPr>
        <w:t>若無法</w:t>
      </w:r>
      <w:r w:rsidR="002C3C42">
        <w:rPr>
          <w:rFonts w:ascii="標楷體" w:hAnsi="標楷體" w:cs="Gungsuh" w:hint="eastAsia"/>
        </w:rPr>
        <w:t>於該</w:t>
      </w:r>
      <w:r w:rsidR="002C3C42" w:rsidRPr="000E0DFF">
        <w:rPr>
          <w:rFonts w:ascii="標楷體" w:hAnsi="標楷體" w:cs="Gungsuh" w:hint="eastAsia"/>
        </w:rPr>
        <w:t>預計日期</w:t>
      </w:r>
      <w:r w:rsidRPr="000E0DFF">
        <w:rPr>
          <w:rFonts w:ascii="標楷體" w:hAnsi="標楷體" w:cs="Gungsuh" w:hint="eastAsia"/>
        </w:rPr>
        <w:t>完成</w:t>
      </w:r>
      <w:r w:rsidR="002C3C42">
        <w:rPr>
          <w:rFonts w:ascii="標楷體" w:hAnsi="標楷體" w:cs="Gungsuh" w:hint="eastAsia"/>
        </w:rPr>
        <w:t>，</w:t>
      </w:r>
      <w:r w:rsidRPr="000E0DFF">
        <w:rPr>
          <w:rFonts w:ascii="標楷體" w:hAnsi="標楷體" w:cs="Gungsuh" w:hint="eastAsia"/>
        </w:rPr>
        <w:t>應於</w:t>
      </w:r>
      <w:r w:rsidR="000F3CF1">
        <w:rPr>
          <w:rFonts w:ascii="標楷體" w:hAnsi="標楷體" w:cs="Gungsuh" w:hint="eastAsia"/>
          <w:color w:val="FF0000"/>
          <w:highlight w:val="yellow"/>
          <w:u w:val="single"/>
        </w:rPr>
        <w:t xml:space="preserve"> </w:t>
      </w:r>
      <w:r w:rsidR="00F172EF">
        <w:rPr>
          <w:rFonts w:ascii="標楷體" w:hAnsi="標楷體" w:cs="Gungsuh" w:hint="eastAsia"/>
          <w:color w:val="FF0000"/>
          <w:highlight w:val="yellow"/>
          <w:u w:val="single"/>
        </w:rPr>
        <w:t>5</w:t>
      </w:r>
      <w:r w:rsidR="000F3CF1">
        <w:rPr>
          <w:rFonts w:ascii="標楷體" w:hAnsi="標楷體" w:cs="Gungsuh" w:hint="eastAsia"/>
          <w:color w:val="FF0000"/>
          <w:highlight w:val="yellow"/>
          <w:u w:val="single"/>
        </w:rPr>
        <w:t xml:space="preserve"> </w:t>
      </w:r>
      <w:proofErr w:type="gramStart"/>
      <w:r w:rsidRPr="000E0DFF">
        <w:rPr>
          <w:rFonts w:ascii="標楷體" w:hAnsi="標楷體" w:cs="Gungsuh" w:hint="eastAsia"/>
        </w:rPr>
        <w:t>個</w:t>
      </w:r>
      <w:proofErr w:type="gramEnd"/>
      <w:r w:rsidRPr="000E0DFF">
        <w:rPr>
          <w:rFonts w:ascii="標楷體" w:hAnsi="標楷體" w:cs="Gungsuh" w:hint="eastAsia"/>
        </w:rPr>
        <w:t xml:space="preserve">工作日前提出後經甲方同意得展延之。 </w:t>
      </w:r>
    </w:p>
    <w:p w14:paraId="1119829B" w14:textId="55AE744F" w:rsidR="000E0DFF" w:rsidRDefault="000E0DFF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針對無法修補之內容，乙方需提供具體說明</w:t>
      </w:r>
      <w:r w:rsidR="00F172EF">
        <w:rPr>
          <w:rFonts w:ascii="標楷體" w:hAnsi="標楷體" w:cs="Gungsuh" w:hint="eastAsia"/>
        </w:rPr>
        <w:t>，並</w:t>
      </w:r>
      <w:r w:rsidR="00F172EF" w:rsidRPr="002C3C42">
        <w:rPr>
          <w:rFonts w:ascii="標楷體" w:hAnsi="標楷體" w:cs="Gungsuh" w:hint="eastAsia"/>
        </w:rPr>
        <w:t>提供因應措施</w:t>
      </w:r>
      <w:r w:rsidRPr="000E0DFF">
        <w:rPr>
          <w:rFonts w:ascii="標楷體" w:hAnsi="標楷體" w:cs="Gungsuh" w:hint="eastAsia"/>
        </w:rPr>
        <w:t>。</w:t>
      </w:r>
    </w:p>
    <w:p w14:paraId="14CB0EDC" w14:textId="3D49FAFA" w:rsidR="00F172EF" w:rsidRDefault="00F172EF" w:rsidP="00994D75">
      <w:pPr>
        <w:numPr>
          <w:ilvl w:val="2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若</w:t>
      </w:r>
      <w:proofErr w:type="gramStart"/>
      <w:r>
        <w:rPr>
          <w:rFonts w:ascii="標楷體" w:hAnsi="標楷體" w:cs="Gungsuh" w:hint="eastAsia"/>
        </w:rPr>
        <w:t>涉及資安事件</w:t>
      </w:r>
      <w:proofErr w:type="gramEnd"/>
      <w:r>
        <w:rPr>
          <w:rFonts w:ascii="標楷體" w:hAnsi="標楷體" w:cs="Gungsuh" w:hint="eastAsia"/>
        </w:rPr>
        <w:t>，則應依&lt;&lt;</w:t>
      </w:r>
      <w:r w:rsidRPr="00F172EF">
        <w:rPr>
          <w:rFonts w:ascii="標楷體" w:hAnsi="標楷體" w:cs="Gungsuh" w:hint="eastAsia"/>
        </w:rPr>
        <w:t>各機關資通安全事件通報及應變處理作業程序</w:t>
      </w:r>
      <w:r>
        <w:rPr>
          <w:rFonts w:ascii="標楷體" w:hAnsi="標楷體" w:cs="Gungsuh" w:hint="eastAsia"/>
        </w:rPr>
        <w:t>&gt;&gt;，於規定時間內</w:t>
      </w:r>
      <w:r w:rsidRPr="00C022F4">
        <w:rPr>
          <w:rFonts w:hint="eastAsia"/>
          <w:szCs w:val="24"/>
        </w:rPr>
        <w:t>完成損害控制或復原作業</w:t>
      </w:r>
      <w:r>
        <w:rPr>
          <w:rFonts w:hint="eastAsia"/>
          <w:szCs w:val="24"/>
        </w:rPr>
        <w:t>。</w:t>
      </w:r>
    </w:p>
    <w:p w14:paraId="47FF2924" w14:textId="77777777" w:rsidR="004E4DA2" w:rsidRDefault="004E4DA2" w:rsidP="00994D75">
      <w:pPr>
        <w:numPr>
          <w:ilvl w:val="1"/>
          <w:numId w:val="2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視需要協助定期更換SSL憑證</w:t>
      </w:r>
      <w:r>
        <w:rPr>
          <w:rFonts w:ascii="標楷體" w:hAnsi="標楷體" w:cs="Gungsuh" w:hint="eastAsia"/>
        </w:rPr>
        <w:t>。</w:t>
      </w:r>
    </w:p>
    <w:p w14:paraId="5CA7D984" w14:textId="27B94FFF" w:rsidR="00477662" w:rsidRDefault="004E4DA2" w:rsidP="00994D75">
      <w:pPr>
        <w:numPr>
          <w:ilvl w:val="1"/>
          <w:numId w:val="2"/>
        </w:numPr>
        <w:spacing w:line="240" w:lineRule="atLeast"/>
        <w:ind w:rightChars="-170" w:right="-408"/>
        <w:textDirection w:val="lrTbV"/>
        <w:rPr>
          <w:szCs w:val="24"/>
        </w:rPr>
      </w:pPr>
      <w:r>
        <w:rPr>
          <w:rFonts w:hint="eastAsia"/>
          <w:szCs w:val="24"/>
        </w:rPr>
        <w:t>視需要</w:t>
      </w:r>
      <w:r w:rsidRPr="00F663A2">
        <w:rPr>
          <w:rFonts w:hint="eastAsia"/>
          <w:szCs w:val="24"/>
        </w:rPr>
        <w:t>配合辦理系統之業務持續運作演練。</w:t>
      </w:r>
    </w:p>
    <w:p w14:paraId="0B3EB7DE" w14:textId="77777777" w:rsidR="004E4DA2" w:rsidRPr="004E4DA2" w:rsidRDefault="004E4DA2" w:rsidP="004E4DA2">
      <w:pPr>
        <w:spacing w:line="240" w:lineRule="atLeast"/>
        <w:ind w:left="1680" w:rightChars="-170" w:right="-408"/>
        <w:textDirection w:val="lrTbV"/>
        <w:rPr>
          <w:szCs w:val="24"/>
        </w:rPr>
      </w:pPr>
    </w:p>
    <w:p w14:paraId="27506984" w14:textId="60C1AD96" w:rsidR="00477662" w:rsidRPr="00477662" w:rsidRDefault="00477662" w:rsidP="00FE1F88">
      <w:pPr>
        <w:spacing w:line="360" w:lineRule="auto"/>
        <w:ind w:leftChars="500" w:left="1200" w:rightChars="-170" w:right="-408"/>
        <w:rPr>
          <w:rFonts w:ascii="標楷體" w:hAnsi="標楷體"/>
          <w:szCs w:val="24"/>
        </w:rPr>
      </w:pPr>
      <w:r>
        <w:rPr>
          <w:rFonts w:ascii="標楷體" w:hAnsi="標楷體" w:cs="Gungsuh" w:hint="eastAsia"/>
        </w:rPr>
        <w:t>□</w:t>
      </w:r>
      <w:r w:rsidRPr="00477662">
        <w:rPr>
          <w:rFonts w:ascii="標楷體" w:hAnsi="標楷體" w:cs="Gungsuh" w:hint="eastAsia"/>
        </w:rPr>
        <w:t>硬體</w:t>
      </w:r>
      <w:r w:rsidRPr="00477662">
        <w:rPr>
          <w:rFonts w:ascii="標楷體" w:hAnsi="標楷體" w:hint="eastAsia"/>
          <w:szCs w:val="24"/>
        </w:rPr>
        <w:t>設備維護如：</w:t>
      </w:r>
    </w:p>
    <w:p w14:paraId="52ECA2D3" w14:textId="484CF78D" w:rsidR="00477662" w:rsidRPr="00477662" w:rsidRDefault="00477662" w:rsidP="00994D75">
      <w:pPr>
        <w:numPr>
          <w:ilvl w:val="0"/>
          <w:numId w:val="3"/>
        </w:numPr>
        <w:tabs>
          <w:tab w:val="clear" w:pos="1680"/>
        </w:tabs>
        <w:spacing w:line="240" w:lineRule="atLeast"/>
        <w:ind w:rightChars="-170" w:right="-408"/>
        <w:rPr>
          <w:rFonts w:ascii="標楷體" w:hAnsi="標楷體"/>
          <w:szCs w:val="24"/>
        </w:rPr>
      </w:pPr>
      <w:r w:rsidRPr="00477662">
        <w:rPr>
          <w:rFonts w:ascii="標楷體" w:hAnsi="標楷體" w:hint="eastAsia"/>
          <w:szCs w:val="24"/>
        </w:rPr>
        <w:t>乙方應提供必要之檢查、調整或更換零件等預防保養服務，以維持</w:t>
      </w:r>
      <w:r w:rsidR="00AB1DFC">
        <w:rPr>
          <w:rFonts w:ascii="標楷體" w:hAnsi="標楷體" w:hint="eastAsia"/>
          <w:szCs w:val="24"/>
        </w:rPr>
        <w:t>本案</w:t>
      </w:r>
      <w:r w:rsidRPr="00477662">
        <w:rPr>
          <w:rFonts w:ascii="標楷體" w:hAnsi="標楷體" w:hint="eastAsia"/>
          <w:szCs w:val="24"/>
        </w:rPr>
        <w:t>標的物之正常運作功能。</w:t>
      </w:r>
    </w:p>
    <w:p w14:paraId="5B2F697E" w14:textId="5C47EC23" w:rsidR="00477662" w:rsidRPr="00477662" w:rsidRDefault="00477662" w:rsidP="00994D75">
      <w:pPr>
        <w:numPr>
          <w:ilvl w:val="0"/>
          <w:numId w:val="3"/>
        </w:numPr>
        <w:tabs>
          <w:tab w:val="clear" w:pos="1680"/>
        </w:tabs>
        <w:spacing w:line="240" w:lineRule="atLeast"/>
        <w:ind w:rightChars="-170" w:right="-408"/>
        <w:rPr>
          <w:rFonts w:ascii="標楷體" w:hAnsi="標楷體"/>
          <w:szCs w:val="24"/>
        </w:rPr>
      </w:pPr>
      <w:r w:rsidRPr="00477662">
        <w:rPr>
          <w:rFonts w:ascii="標楷體" w:hAnsi="標楷體" w:hint="eastAsia"/>
          <w:szCs w:val="24"/>
        </w:rPr>
        <w:lastRenderedPageBreak/>
        <w:t>硬體設備遷移。</w:t>
      </w:r>
    </w:p>
    <w:p w14:paraId="419BCB89" w14:textId="3C2B2D91" w:rsidR="000512F6" w:rsidRPr="000512F6" w:rsidRDefault="00477662" w:rsidP="00994D75">
      <w:pPr>
        <w:numPr>
          <w:ilvl w:val="0"/>
          <w:numId w:val="3"/>
        </w:numPr>
        <w:tabs>
          <w:tab w:val="clear" w:pos="1680"/>
        </w:tabs>
        <w:spacing w:line="240" w:lineRule="atLeast"/>
        <w:ind w:rightChars="-170" w:right="-408"/>
        <w:rPr>
          <w:rFonts w:ascii="標楷體" w:hAnsi="標楷體"/>
          <w:szCs w:val="24"/>
        </w:rPr>
      </w:pPr>
      <w:r w:rsidRPr="00F663A2">
        <w:rPr>
          <w:rFonts w:ascii="標楷體" w:hAnsi="標楷體" w:hint="eastAsia"/>
          <w:szCs w:val="24"/>
        </w:rPr>
        <w:t>乙方</w:t>
      </w:r>
      <w:r w:rsidRPr="00F663A2">
        <w:rPr>
          <w:rFonts w:ascii="標楷體" w:hAnsi="標楷體" w:cs="Gungsuh" w:hint="eastAsia"/>
        </w:rPr>
        <w:t>同意</w:t>
      </w:r>
      <w:r w:rsidRPr="00F663A2">
        <w:rPr>
          <w:rFonts w:ascii="標楷體" w:hAnsi="標楷體" w:hint="eastAsia"/>
          <w:szCs w:val="24"/>
        </w:rPr>
        <w:t>依本合約約定，每</w:t>
      </w:r>
      <w:proofErr w:type="gramStart"/>
      <w:r w:rsidRPr="00F663A2">
        <w:rPr>
          <w:rFonts w:ascii="標楷體" w:hAnsi="標楷體" w:hint="eastAsia"/>
          <w:szCs w:val="24"/>
        </w:rPr>
        <w:t>個</w:t>
      </w:r>
      <w:proofErr w:type="gramEnd"/>
      <w:r w:rsidRPr="00F663A2">
        <w:rPr>
          <w:rFonts w:ascii="標楷體" w:hAnsi="標楷體" w:hint="eastAsia"/>
          <w:szCs w:val="24"/>
        </w:rPr>
        <w:t>月對本合約維護</w:t>
      </w:r>
      <w:r w:rsidR="00AB1DFC">
        <w:rPr>
          <w:rFonts w:ascii="標楷體" w:hAnsi="標楷體" w:hint="eastAsia"/>
          <w:szCs w:val="24"/>
        </w:rPr>
        <w:t>本案</w:t>
      </w:r>
      <w:r w:rsidR="006B2BF8" w:rsidRPr="00F663A2">
        <w:rPr>
          <w:rFonts w:ascii="標楷體" w:hAnsi="標楷體" w:hint="eastAsia"/>
          <w:szCs w:val="24"/>
        </w:rPr>
        <w:t>標的物</w:t>
      </w:r>
      <w:r w:rsidRPr="00F663A2">
        <w:rPr>
          <w:rFonts w:ascii="標楷體" w:hAnsi="標楷體" w:hint="eastAsia"/>
          <w:szCs w:val="24"/>
        </w:rPr>
        <w:t>實施</w:t>
      </w:r>
      <w:r w:rsidR="00980A29" w:rsidRPr="00980A29">
        <w:rPr>
          <w:rFonts w:ascii="標楷體" w:hAnsi="標楷體" w:hint="eastAsia"/>
          <w:color w:val="FF0000"/>
          <w:szCs w:val="24"/>
          <w:u w:val="single"/>
        </w:rPr>
        <w:t xml:space="preserve"> </w:t>
      </w:r>
      <w:r w:rsidR="00980A29" w:rsidRPr="00980A29">
        <w:rPr>
          <w:rFonts w:ascii="標楷體" w:hAnsi="標楷體" w:hint="eastAsia"/>
          <w:color w:val="FF0000"/>
          <w:szCs w:val="24"/>
          <w:highlight w:val="yellow"/>
          <w:u w:val="single"/>
        </w:rPr>
        <w:t>1</w:t>
      </w:r>
      <w:r w:rsidR="00980A29" w:rsidRPr="00980A29">
        <w:rPr>
          <w:rFonts w:ascii="標楷體" w:hAnsi="標楷體" w:hint="eastAsia"/>
          <w:color w:val="FF0000"/>
          <w:szCs w:val="24"/>
          <w:u w:val="single"/>
        </w:rPr>
        <w:t xml:space="preserve"> </w:t>
      </w:r>
      <w:r w:rsidRPr="00F663A2">
        <w:rPr>
          <w:rFonts w:ascii="標楷體" w:hAnsi="標楷體" w:hint="eastAsia"/>
          <w:szCs w:val="24"/>
        </w:rPr>
        <w:t>次定期保養，保養工作包括清理、調整、檢視和測試等工作、以減少設備故障。</w:t>
      </w:r>
    </w:p>
    <w:p w14:paraId="1E56543D" w14:textId="3176EC42" w:rsidR="00477662" w:rsidRPr="00477662" w:rsidRDefault="00477662" w:rsidP="00994D75">
      <w:pPr>
        <w:numPr>
          <w:ilvl w:val="0"/>
          <w:numId w:val="3"/>
        </w:numPr>
        <w:tabs>
          <w:tab w:val="clear" w:pos="1680"/>
        </w:tabs>
        <w:spacing w:line="240" w:lineRule="atLeast"/>
        <w:ind w:rightChars="-170" w:right="-408"/>
        <w:rPr>
          <w:rFonts w:ascii="標楷體" w:hAnsi="標楷體"/>
          <w:szCs w:val="24"/>
        </w:rPr>
      </w:pPr>
      <w:r w:rsidRPr="00477662">
        <w:rPr>
          <w:rFonts w:ascii="標楷體" w:hAnsi="標楷體" w:cs="Gungsuh" w:hint="eastAsia"/>
        </w:rPr>
        <w:t>雙方</w:t>
      </w:r>
      <w:r w:rsidRPr="00477662">
        <w:rPr>
          <w:rFonts w:ascii="標楷體" w:hAnsi="標楷體" w:hint="eastAsia"/>
          <w:szCs w:val="24"/>
        </w:rPr>
        <w:t>同意，維護範圍以本維護標的在甲方正常使用下所致之損害為限，若維護標的之損害係受天災(水災、火災、地震、雷擊等)，人為之故意破壞(如敲打、破、裂、</w:t>
      </w:r>
      <w:proofErr w:type="gramStart"/>
      <w:r w:rsidRPr="00477662">
        <w:rPr>
          <w:rFonts w:ascii="標楷體" w:hAnsi="標楷體" w:hint="eastAsia"/>
          <w:szCs w:val="24"/>
        </w:rPr>
        <w:t>重擊等</w:t>
      </w:r>
      <w:proofErr w:type="gramEnd"/>
      <w:r w:rsidRPr="00477662">
        <w:rPr>
          <w:rFonts w:ascii="標楷體" w:hAnsi="標楷體" w:hint="eastAsia"/>
          <w:szCs w:val="24"/>
        </w:rPr>
        <w:t>)，電源失調，人為疏失或未經乙方人員同意，而</w:t>
      </w:r>
      <w:proofErr w:type="gramStart"/>
      <w:r w:rsidRPr="00477662">
        <w:rPr>
          <w:rFonts w:ascii="標楷體" w:hAnsi="標楷體" w:hint="eastAsia"/>
          <w:szCs w:val="24"/>
        </w:rPr>
        <w:t>由非乙方</w:t>
      </w:r>
      <w:proofErr w:type="gramEnd"/>
      <w:r w:rsidRPr="00477662">
        <w:rPr>
          <w:rFonts w:ascii="標楷體" w:hAnsi="標楷體" w:hint="eastAsia"/>
          <w:szCs w:val="24"/>
        </w:rPr>
        <w:t>合格人員所為之維護、調整、移動、重新安裝或其他非正常使用所致者，不包括在內。</w:t>
      </w:r>
    </w:p>
    <w:p w14:paraId="34C41C38" w14:textId="0867239C" w:rsidR="006811FC" w:rsidRPr="006811FC" w:rsidRDefault="00477662" w:rsidP="00994D75">
      <w:pPr>
        <w:numPr>
          <w:ilvl w:val="0"/>
          <w:numId w:val="3"/>
        </w:numPr>
        <w:tabs>
          <w:tab w:val="clear" w:pos="1680"/>
        </w:tabs>
        <w:spacing w:line="240" w:lineRule="atLeast"/>
        <w:ind w:rightChars="-170" w:right="-408"/>
        <w:rPr>
          <w:rFonts w:eastAsiaTheme="minorEastAsia"/>
          <w:szCs w:val="24"/>
        </w:rPr>
      </w:pPr>
      <w:proofErr w:type="gramStart"/>
      <w:r w:rsidRPr="00477662">
        <w:rPr>
          <w:rFonts w:ascii="標楷體" w:hAnsi="標楷體" w:hint="eastAsia"/>
          <w:szCs w:val="24"/>
        </w:rPr>
        <w:t>若乙方</w:t>
      </w:r>
      <w:proofErr w:type="gramEnd"/>
      <w:r w:rsidRPr="00477662">
        <w:rPr>
          <w:rFonts w:ascii="標楷體" w:hAnsi="標楷體" w:hint="eastAsia"/>
          <w:szCs w:val="24"/>
        </w:rPr>
        <w:t>為檢修之必要，</w:t>
      </w:r>
      <w:r w:rsidRPr="00F663A2">
        <w:rPr>
          <w:rFonts w:ascii="標楷體" w:hAnsi="標楷體" w:hint="eastAsia"/>
          <w:szCs w:val="24"/>
        </w:rPr>
        <w:t>應於</w:t>
      </w:r>
      <w:r w:rsidR="000512F6" w:rsidRPr="000512F6">
        <w:rPr>
          <w:rFonts w:ascii="標楷體" w:hAnsi="標楷體" w:hint="eastAsia"/>
          <w:color w:val="FF0000"/>
          <w:szCs w:val="24"/>
          <w:u w:val="single"/>
        </w:rPr>
        <w:t xml:space="preserve"> </w:t>
      </w:r>
      <w:r w:rsidR="000512F6">
        <w:rPr>
          <w:rFonts w:ascii="標楷體" w:hAnsi="標楷體" w:hint="eastAsia"/>
          <w:color w:val="FF0000"/>
          <w:szCs w:val="24"/>
          <w:highlight w:val="yellow"/>
          <w:u w:val="single"/>
        </w:rPr>
        <w:t>4</w:t>
      </w:r>
      <w:r w:rsidR="000512F6" w:rsidRPr="000512F6">
        <w:rPr>
          <w:rFonts w:ascii="標楷體" w:hAnsi="標楷體" w:hint="eastAsia"/>
          <w:color w:val="FF0000"/>
          <w:szCs w:val="24"/>
          <w:u w:val="single"/>
        </w:rPr>
        <w:t xml:space="preserve"> </w:t>
      </w:r>
      <w:r w:rsidR="00F663A2" w:rsidRPr="00F663A2">
        <w:rPr>
          <w:rFonts w:ascii="標楷體" w:hAnsi="標楷體" w:hint="eastAsia"/>
          <w:szCs w:val="24"/>
        </w:rPr>
        <w:t>小時</w:t>
      </w:r>
      <w:r w:rsidRPr="00477662">
        <w:rPr>
          <w:rFonts w:ascii="標楷體" w:hAnsi="標楷體" w:hint="eastAsia"/>
          <w:szCs w:val="24"/>
        </w:rPr>
        <w:t>內修復完成，若無法</w:t>
      </w:r>
      <w:proofErr w:type="gramStart"/>
      <w:r w:rsidRPr="00477662">
        <w:rPr>
          <w:rFonts w:ascii="標楷體" w:hAnsi="標楷體" w:hint="eastAsia"/>
          <w:szCs w:val="24"/>
        </w:rPr>
        <w:t>則得暫以</w:t>
      </w:r>
      <w:proofErr w:type="gramEnd"/>
      <w:r w:rsidRPr="00477662">
        <w:rPr>
          <w:rFonts w:ascii="標楷體" w:hAnsi="標楷體" w:hint="eastAsia"/>
          <w:szCs w:val="24"/>
        </w:rPr>
        <w:t>功能不低於故障標的物之機器設備提供甲方代用。於此情形，該</w:t>
      </w:r>
      <w:r w:rsidR="00AB1DFC">
        <w:rPr>
          <w:rFonts w:ascii="標楷體" w:hAnsi="標楷體" w:hint="eastAsia"/>
          <w:szCs w:val="24"/>
        </w:rPr>
        <w:t>本案</w:t>
      </w:r>
      <w:r w:rsidRPr="00477662">
        <w:rPr>
          <w:rFonts w:ascii="標楷體" w:hAnsi="標楷體" w:hint="eastAsia"/>
          <w:szCs w:val="24"/>
        </w:rPr>
        <w:t>標的物視為已回復正常運</w:t>
      </w:r>
      <w:r w:rsidRPr="002F68C7">
        <w:rPr>
          <w:rFonts w:ascii="標楷體" w:hAnsi="標楷體" w:hint="eastAsia"/>
          <w:szCs w:val="24"/>
        </w:rPr>
        <w:t>作。</w:t>
      </w:r>
    </w:p>
    <w:p w14:paraId="16E5F006" w14:textId="76D45A6C" w:rsidR="00891EBD" w:rsidRPr="008852DC" w:rsidRDefault="00891EBD" w:rsidP="00561933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第五條</w:t>
      </w:r>
      <w:r w:rsidR="00895B55" w:rsidRPr="008852DC">
        <w:rPr>
          <w:szCs w:val="24"/>
        </w:rPr>
        <w:t xml:space="preserve">　</w:t>
      </w:r>
      <w:r w:rsidRPr="008852DC">
        <w:rPr>
          <w:szCs w:val="24"/>
        </w:rPr>
        <w:t>維護方式</w:t>
      </w:r>
    </w:p>
    <w:p w14:paraId="4462D737" w14:textId="3581270B" w:rsidR="00891EBD" w:rsidRPr="000F0809" w:rsidRDefault="00891EBD" w:rsidP="00994D75">
      <w:pPr>
        <w:numPr>
          <w:ilvl w:val="0"/>
          <w:numId w:val="4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9B7886">
        <w:rPr>
          <w:szCs w:val="24"/>
          <w:highlight w:val="yellow"/>
        </w:rPr>
        <w:t>乙方提供</w:t>
      </w:r>
      <w:r w:rsidR="00490D2E" w:rsidRPr="009B7886">
        <w:rPr>
          <w:rFonts w:hint="eastAsia"/>
          <w:color w:val="FF0000"/>
          <w:szCs w:val="24"/>
          <w:highlight w:val="yellow"/>
        </w:rPr>
        <w:t>5</w:t>
      </w:r>
      <w:r w:rsidR="009B7886" w:rsidRPr="009B7886">
        <w:rPr>
          <w:color w:val="FF0000"/>
          <w:szCs w:val="24"/>
          <w:highlight w:val="yellow"/>
        </w:rPr>
        <w:t xml:space="preserve"> </w:t>
      </w:r>
      <w:r w:rsidR="009B7886" w:rsidRPr="009B7886">
        <w:rPr>
          <w:rFonts w:hint="eastAsia"/>
          <w:color w:val="FF0000"/>
          <w:szCs w:val="24"/>
          <w:highlight w:val="yellow"/>
        </w:rPr>
        <w:t>×</w:t>
      </w:r>
      <w:r w:rsidR="009B7886" w:rsidRPr="009B7886">
        <w:rPr>
          <w:rFonts w:hint="eastAsia"/>
          <w:color w:val="FF0000"/>
          <w:szCs w:val="24"/>
          <w:highlight w:val="yellow"/>
        </w:rPr>
        <w:t xml:space="preserve"> </w:t>
      </w:r>
      <w:r w:rsidR="00490D2E" w:rsidRPr="009B7886">
        <w:rPr>
          <w:rFonts w:hint="eastAsia"/>
          <w:color w:val="FF0000"/>
          <w:szCs w:val="24"/>
          <w:highlight w:val="yellow"/>
        </w:rPr>
        <w:t>8</w:t>
      </w:r>
      <w:r w:rsidRPr="009B7886">
        <w:rPr>
          <w:color w:val="FF0000"/>
          <w:szCs w:val="24"/>
          <w:highlight w:val="yellow"/>
        </w:rPr>
        <w:t>維護</w:t>
      </w:r>
      <w:r w:rsidR="00490D2E" w:rsidRPr="009B7886">
        <w:rPr>
          <w:rFonts w:hint="eastAsia"/>
          <w:color w:val="FF0000"/>
          <w:szCs w:val="24"/>
          <w:highlight w:val="yellow"/>
        </w:rPr>
        <w:t>服務</w:t>
      </w:r>
      <w:r w:rsidR="00490D2E" w:rsidRPr="009B7886">
        <w:rPr>
          <w:rFonts w:hint="eastAsia"/>
          <w:color w:val="FF0000"/>
          <w:szCs w:val="24"/>
          <w:highlight w:val="yellow"/>
        </w:rPr>
        <w:t>(</w:t>
      </w:r>
      <w:r w:rsidR="00490D2E" w:rsidRPr="009B7886">
        <w:rPr>
          <w:rFonts w:hint="eastAsia"/>
          <w:color w:val="FF0000"/>
          <w:szCs w:val="24"/>
          <w:highlight w:val="yellow"/>
        </w:rPr>
        <w:t>每週五天，每天八小時</w:t>
      </w:r>
      <w:r w:rsidR="00490D2E" w:rsidRPr="009B7886">
        <w:rPr>
          <w:rFonts w:hint="eastAsia"/>
          <w:color w:val="FF0000"/>
          <w:szCs w:val="24"/>
          <w:highlight w:val="yellow"/>
        </w:rPr>
        <w:t>)</w:t>
      </w:r>
      <w:r w:rsidR="006F5013" w:rsidRPr="009B7886">
        <w:rPr>
          <w:rFonts w:hint="eastAsia"/>
          <w:szCs w:val="24"/>
          <w:highlight w:val="yellow"/>
        </w:rPr>
        <w:t>，服務</w:t>
      </w:r>
      <w:r w:rsidRPr="009B7886">
        <w:rPr>
          <w:szCs w:val="24"/>
          <w:highlight w:val="yellow"/>
        </w:rPr>
        <w:t>時間為</w:t>
      </w:r>
      <w:r w:rsidRPr="009B7886">
        <w:rPr>
          <w:color w:val="FF0000"/>
          <w:szCs w:val="24"/>
          <w:highlight w:val="yellow"/>
        </w:rPr>
        <w:t>星期一至</w:t>
      </w:r>
      <w:r w:rsidR="00490D2E" w:rsidRPr="009B7886">
        <w:rPr>
          <w:rFonts w:hint="eastAsia"/>
          <w:color w:val="FF0000"/>
          <w:szCs w:val="24"/>
          <w:highlight w:val="yellow"/>
        </w:rPr>
        <w:t>星期</w:t>
      </w:r>
      <w:r w:rsidRPr="009B7886">
        <w:rPr>
          <w:color w:val="FF0000"/>
          <w:szCs w:val="24"/>
          <w:highlight w:val="yellow"/>
        </w:rPr>
        <w:t>五上午</w:t>
      </w:r>
      <w:r w:rsidR="009F32BF" w:rsidRPr="009B7886">
        <w:rPr>
          <w:color w:val="FF0000"/>
          <w:szCs w:val="24"/>
          <w:highlight w:val="yellow"/>
        </w:rPr>
        <w:t>9</w:t>
      </w:r>
      <w:r w:rsidRPr="009B7886">
        <w:rPr>
          <w:color w:val="FF0000"/>
          <w:szCs w:val="24"/>
          <w:highlight w:val="yellow"/>
        </w:rPr>
        <w:t>:00</w:t>
      </w:r>
      <w:r w:rsidRPr="009B7886">
        <w:rPr>
          <w:color w:val="FF0000"/>
          <w:szCs w:val="24"/>
          <w:highlight w:val="yellow"/>
        </w:rPr>
        <w:t>至下午</w:t>
      </w:r>
      <w:r w:rsidR="009F32BF" w:rsidRPr="009B7886">
        <w:rPr>
          <w:color w:val="FF0000"/>
          <w:szCs w:val="24"/>
          <w:highlight w:val="yellow"/>
        </w:rPr>
        <w:t>6</w:t>
      </w:r>
      <w:r w:rsidRPr="009B7886">
        <w:rPr>
          <w:color w:val="FF0000"/>
          <w:szCs w:val="24"/>
          <w:highlight w:val="yellow"/>
        </w:rPr>
        <w:t>:00</w:t>
      </w:r>
      <w:r w:rsidRPr="009B7886">
        <w:rPr>
          <w:szCs w:val="24"/>
          <w:highlight w:val="yellow"/>
        </w:rPr>
        <w:t>(</w:t>
      </w:r>
      <w:proofErr w:type="gramStart"/>
      <w:r w:rsidR="0033163F" w:rsidRPr="009B7886">
        <w:rPr>
          <w:rFonts w:hint="eastAsia"/>
          <w:szCs w:val="24"/>
          <w:highlight w:val="yellow"/>
        </w:rPr>
        <w:t>不含國定</w:t>
      </w:r>
      <w:proofErr w:type="gramEnd"/>
      <w:r w:rsidR="0033163F" w:rsidRPr="009B7886">
        <w:rPr>
          <w:rFonts w:hint="eastAsia"/>
          <w:szCs w:val="24"/>
          <w:highlight w:val="yellow"/>
        </w:rPr>
        <w:t>假日</w:t>
      </w:r>
      <w:r w:rsidR="0033163F" w:rsidRPr="009B7886">
        <w:rPr>
          <w:rFonts w:hint="eastAsia"/>
          <w:szCs w:val="24"/>
          <w:highlight w:val="yellow"/>
        </w:rPr>
        <w:t>)</w:t>
      </w:r>
      <w:r w:rsidR="002F68C7" w:rsidRPr="002F68C7">
        <w:rPr>
          <w:rFonts w:hint="eastAsia"/>
          <w:color w:val="FF0000"/>
          <w:szCs w:val="24"/>
          <w:highlight w:val="yellow"/>
        </w:rPr>
        <w:t xml:space="preserve"> </w:t>
      </w:r>
      <w:r w:rsidRPr="00003763">
        <w:rPr>
          <w:szCs w:val="24"/>
        </w:rPr>
        <w:t>；惟如乙方於服務時間內開始進行管理維護服務之任何超時工作，則不在此限</w:t>
      </w:r>
      <w:r w:rsidR="000F0809">
        <w:rPr>
          <w:rFonts w:hint="eastAsia"/>
          <w:szCs w:val="24"/>
        </w:rPr>
        <w:t>；</w:t>
      </w:r>
      <w:r w:rsidRPr="000F0809">
        <w:rPr>
          <w:szCs w:val="24"/>
        </w:rPr>
        <w:t>如甲方要求乙方基本時間外提供維護服務，雙方</w:t>
      </w:r>
      <w:r w:rsidR="000F0809">
        <w:rPr>
          <w:rFonts w:hint="eastAsia"/>
          <w:szCs w:val="24"/>
        </w:rPr>
        <w:t>得</w:t>
      </w:r>
      <w:r w:rsidRPr="000F0809">
        <w:rPr>
          <w:szCs w:val="24"/>
        </w:rPr>
        <w:t>另議</w:t>
      </w:r>
      <w:r w:rsidR="00980A29">
        <w:rPr>
          <w:rFonts w:hint="eastAsia"/>
          <w:szCs w:val="24"/>
        </w:rPr>
        <w:t>定相關費用</w:t>
      </w:r>
      <w:r w:rsidR="0059492B">
        <w:rPr>
          <w:rFonts w:hint="eastAsia"/>
          <w:szCs w:val="24"/>
        </w:rPr>
        <w:t>。</w:t>
      </w:r>
    </w:p>
    <w:p w14:paraId="1199D799" w14:textId="7A955BEA" w:rsidR="004A538E" w:rsidRDefault="006F5013" w:rsidP="00994D75">
      <w:pPr>
        <w:numPr>
          <w:ilvl w:val="0"/>
          <w:numId w:val="4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乙方應就</w:t>
      </w:r>
      <w:r w:rsidR="00AB1DFC">
        <w:rPr>
          <w:rFonts w:hint="eastAsia"/>
          <w:szCs w:val="24"/>
        </w:rPr>
        <w:t>本案</w:t>
      </w:r>
      <w:r>
        <w:rPr>
          <w:rFonts w:hint="eastAsia"/>
          <w:szCs w:val="24"/>
        </w:rPr>
        <w:t>標的物提供顧問服務，如提供電話、電子郵件、專案系統等諮詢管道</w:t>
      </w:r>
      <w:r w:rsidR="003C6AC9">
        <w:rPr>
          <w:rFonts w:hint="eastAsia"/>
          <w:szCs w:val="24"/>
        </w:rPr>
        <w:t>；</w:t>
      </w:r>
      <w:r w:rsidR="000F0809" w:rsidRPr="008852DC">
        <w:rPr>
          <w:szCs w:val="24"/>
        </w:rPr>
        <w:t>甲方</w:t>
      </w:r>
      <w:r w:rsidR="000F0809">
        <w:rPr>
          <w:rFonts w:hint="eastAsia"/>
          <w:szCs w:val="24"/>
        </w:rPr>
        <w:t>以</w:t>
      </w:r>
      <w:r>
        <w:rPr>
          <w:rFonts w:hint="eastAsia"/>
          <w:szCs w:val="24"/>
        </w:rPr>
        <w:t>約定方式</w:t>
      </w:r>
      <w:r w:rsidR="000F0809" w:rsidRPr="008852DC">
        <w:rPr>
          <w:szCs w:val="24"/>
        </w:rPr>
        <w:t>提出維護需求後</w:t>
      </w:r>
      <w:r w:rsidR="003C6AC9">
        <w:rPr>
          <w:rFonts w:hint="eastAsia"/>
          <w:szCs w:val="24"/>
        </w:rPr>
        <w:t>，</w:t>
      </w:r>
      <w:r w:rsidR="000F0809" w:rsidRPr="008852DC">
        <w:rPr>
          <w:szCs w:val="24"/>
        </w:rPr>
        <w:t>乙方應</w:t>
      </w:r>
      <w:r w:rsidR="000F0809">
        <w:rPr>
          <w:rFonts w:hint="eastAsia"/>
          <w:szCs w:val="24"/>
        </w:rPr>
        <w:t>於接獲甲方</w:t>
      </w:r>
      <w:r w:rsidR="00834B84">
        <w:rPr>
          <w:rFonts w:hint="eastAsia"/>
          <w:szCs w:val="24"/>
        </w:rPr>
        <w:t>通知起</w:t>
      </w:r>
      <w:r w:rsidR="002C3C42">
        <w:rPr>
          <w:rFonts w:hint="eastAsia"/>
          <w:color w:val="FF0000"/>
          <w:szCs w:val="24"/>
          <w:highlight w:val="yellow"/>
          <w:u w:val="single"/>
        </w:rPr>
        <w:t xml:space="preserve"> </w:t>
      </w:r>
      <w:r w:rsidR="00C022F4">
        <w:rPr>
          <w:rFonts w:hint="eastAsia"/>
          <w:color w:val="FF0000"/>
          <w:szCs w:val="24"/>
          <w:highlight w:val="yellow"/>
          <w:u w:val="single"/>
        </w:rPr>
        <w:t>2</w:t>
      </w:r>
      <w:r w:rsidR="002C3C42">
        <w:rPr>
          <w:rFonts w:hint="eastAsia"/>
          <w:color w:val="FF0000"/>
          <w:szCs w:val="24"/>
          <w:highlight w:val="yellow"/>
          <w:u w:val="single"/>
        </w:rPr>
        <w:t xml:space="preserve"> </w:t>
      </w:r>
      <w:proofErr w:type="gramStart"/>
      <w:r w:rsidR="002C3C42" w:rsidRPr="002C3C42">
        <w:rPr>
          <w:rFonts w:hint="eastAsia"/>
          <w:szCs w:val="24"/>
        </w:rPr>
        <w:t>個</w:t>
      </w:r>
      <w:proofErr w:type="gramEnd"/>
      <w:r w:rsidR="002C3C42" w:rsidRPr="002C3C42">
        <w:rPr>
          <w:rFonts w:hint="eastAsia"/>
          <w:szCs w:val="24"/>
        </w:rPr>
        <w:t>工作日</w:t>
      </w:r>
      <w:r w:rsidR="003C6AC9">
        <w:rPr>
          <w:rFonts w:hint="eastAsia"/>
          <w:szCs w:val="24"/>
        </w:rPr>
        <w:t>內回覆，</w:t>
      </w:r>
      <w:r w:rsidR="000512F6">
        <w:rPr>
          <w:rFonts w:hint="eastAsia"/>
          <w:szCs w:val="24"/>
        </w:rPr>
        <w:t>並</w:t>
      </w:r>
      <w:r w:rsidR="000F0809" w:rsidRPr="008852DC">
        <w:rPr>
          <w:szCs w:val="24"/>
        </w:rPr>
        <w:t>依約處理</w:t>
      </w:r>
      <w:r w:rsidR="00D504E5" w:rsidRPr="00D504E5">
        <w:rPr>
          <w:rFonts w:hint="eastAsia"/>
          <w:szCs w:val="24"/>
        </w:rPr>
        <w:t>本案標的物</w:t>
      </w:r>
      <w:r w:rsidR="000F0809" w:rsidRPr="008852DC">
        <w:rPr>
          <w:szCs w:val="24"/>
        </w:rPr>
        <w:t>功能諮詢、變更或除錯等服務</w:t>
      </w:r>
      <w:r w:rsidR="00834B84">
        <w:rPr>
          <w:rFonts w:hint="eastAsia"/>
          <w:szCs w:val="24"/>
        </w:rPr>
        <w:t>。</w:t>
      </w:r>
      <w:r w:rsidR="003C6AC9">
        <w:rPr>
          <w:rFonts w:hint="eastAsia"/>
          <w:szCs w:val="24"/>
        </w:rPr>
        <w:t>若</w:t>
      </w:r>
      <w:r w:rsidR="000512F6">
        <w:rPr>
          <w:rFonts w:hint="eastAsia"/>
          <w:szCs w:val="24"/>
        </w:rPr>
        <w:t>經甲、</w:t>
      </w:r>
      <w:r w:rsidR="004A538E">
        <w:rPr>
          <w:rFonts w:hint="eastAsia"/>
          <w:szCs w:val="24"/>
        </w:rPr>
        <w:t>乙雙</w:t>
      </w:r>
      <w:r w:rsidR="00834B84">
        <w:rPr>
          <w:rFonts w:hint="eastAsia"/>
          <w:szCs w:val="24"/>
        </w:rPr>
        <w:t>方評估</w:t>
      </w:r>
      <w:r w:rsidR="009E2DBD" w:rsidRPr="008852DC">
        <w:rPr>
          <w:szCs w:val="24"/>
        </w:rPr>
        <w:t>後，</w:t>
      </w:r>
      <w:r w:rsidR="000512F6">
        <w:rPr>
          <w:rFonts w:hint="eastAsia"/>
          <w:szCs w:val="24"/>
        </w:rPr>
        <w:t>該維護服務超出維護範圍，</w:t>
      </w:r>
      <w:r w:rsidR="00891EBD" w:rsidRPr="00003763">
        <w:rPr>
          <w:szCs w:val="24"/>
        </w:rPr>
        <w:t>雙方</w:t>
      </w:r>
      <w:r w:rsidR="00980A29">
        <w:rPr>
          <w:rFonts w:hint="eastAsia"/>
          <w:szCs w:val="24"/>
        </w:rPr>
        <w:t>得</w:t>
      </w:r>
      <w:r w:rsidR="00891EBD" w:rsidRPr="00003763">
        <w:rPr>
          <w:szCs w:val="24"/>
        </w:rPr>
        <w:t>另議</w:t>
      </w:r>
      <w:r w:rsidR="000512F6">
        <w:rPr>
          <w:rFonts w:hint="eastAsia"/>
          <w:szCs w:val="24"/>
        </w:rPr>
        <w:t>定相關費用</w:t>
      </w:r>
      <w:r w:rsidR="004A538E">
        <w:rPr>
          <w:rFonts w:hint="eastAsia"/>
          <w:szCs w:val="24"/>
        </w:rPr>
        <w:t>。</w:t>
      </w:r>
    </w:p>
    <w:p w14:paraId="1AFCE8D3" w14:textId="716A2CA2" w:rsidR="00D50853" w:rsidRPr="004A538E" w:rsidRDefault="004A538E" w:rsidP="00994D75">
      <w:pPr>
        <w:numPr>
          <w:ilvl w:val="0"/>
          <w:numId w:val="4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4A538E">
        <w:rPr>
          <w:rFonts w:hint="eastAsia"/>
          <w:szCs w:val="24"/>
        </w:rPr>
        <w:t>執行</w:t>
      </w:r>
      <w:r w:rsidR="00891EBD" w:rsidRPr="004A538E">
        <w:rPr>
          <w:szCs w:val="24"/>
        </w:rPr>
        <w:t>維護</w:t>
      </w:r>
      <w:r w:rsidRPr="004A538E">
        <w:rPr>
          <w:rFonts w:hint="eastAsia"/>
          <w:szCs w:val="24"/>
        </w:rPr>
        <w:t>時</w:t>
      </w:r>
      <w:r w:rsidR="00891EBD" w:rsidRPr="004A538E">
        <w:rPr>
          <w:szCs w:val="24"/>
        </w:rPr>
        <w:t>除</w:t>
      </w:r>
      <w:r w:rsidRPr="004A538E">
        <w:rPr>
          <w:rFonts w:hint="eastAsia"/>
          <w:szCs w:val="24"/>
        </w:rPr>
        <w:t>提供到場服務</w:t>
      </w:r>
      <w:r w:rsidR="00891EBD" w:rsidRPr="004A538E">
        <w:rPr>
          <w:szCs w:val="24"/>
        </w:rPr>
        <w:t>外，</w:t>
      </w:r>
      <w:r w:rsidRPr="004A538E">
        <w:rPr>
          <w:rFonts w:hint="eastAsia"/>
          <w:szCs w:val="24"/>
        </w:rPr>
        <w:t>得</w:t>
      </w:r>
      <w:r w:rsidR="00891EBD" w:rsidRPr="004A538E">
        <w:rPr>
          <w:szCs w:val="24"/>
        </w:rPr>
        <w:t>另視緊急情形</w:t>
      </w:r>
      <w:r w:rsidRPr="004A538E">
        <w:rPr>
          <w:szCs w:val="24"/>
        </w:rPr>
        <w:t>以網際網路連線方式進行維護服務</w:t>
      </w:r>
      <w:r w:rsidRPr="004A538E">
        <w:rPr>
          <w:rFonts w:hint="eastAsia"/>
          <w:szCs w:val="24"/>
        </w:rPr>
        <w:t>，並應留存</w:t>
      </w:r>
      <w:r w:rsidR="00D50853" w:rsidRPr="004A538E">
        <w:rPr>
          <w:rFonts w:hint="eastAsia"/>
          <w:szCs w:val="24"/>
        </w:rPr>
        <w:t>維護或服務之</w:t>
      </w:r>
      <w:r w:rsidRPr="004A538E">
        <w:rPr>
          <w:rFonts w:hint="eastAsia"/>
          <w:szCs w:val="24"/>
        </w:rPr>
        <w:t>記錄</w:t>
      </w:r>
      <w:r w:rsidR="00D50853" w:rsidRPr="004A538E">
        <w:rPr>
          <w:rFonts w:hint="eastAsia"/>
          <w:szCs w:val="24"/>
        </w:rPr>
        <w:t>依據</w:t>
      </w:r>
      <w:r>
        <w:rPr>
          <w:rFonts w:hint="eastAsia"/>
          <w:szCs w:val="24"/>
        </w:rPr>
        <w:t>。</w:t>
      </w:r>
    </w:p>
    <w:p w14:paraId="32300970" w14:textId="13113841" w:rsidR="00E666AA" w:rsidRPr="00E666AA" w:rsidRDefault="00891EBD" w:rsidP="00994D75">
      <w:pPr>
        <w:numPr>
          <w:ilvl w:val="0"/>
          <w:numId w:val="4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8852DC">
        <w:rPr>
          <w:szCs w:val="24"/>
        </w:rPr>
        <w:t>乙方如於預估時間內無法完成該項維護服務內容時，應立即向甲方反應與協商，並取得甲方之瞭解與同意展期。</w:t>
      </w:r>
    </w:p>
    <w:p w14:paraId="36A4EDBC" w14:textId="03DDD484" w:rsidR="00891EBD" w:rsidRPr="008852DC" w:rsidRDefault="00891EBD" w:rsidP="00561933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第六條</w:t>
      </w:r>
      <w:r w:rsidR="00895B55" w:rsidRPr="008852DC">
        <w:rPr>
          <w:szCs w:val="24"/>
        </w:rPr>
        <w:t xml:space="preserve">　</w:t>
      </w:r>
      <w:r w:rsidRPr="008852DC">
        <w:rPr>
          <w:szCs w:val="24"/>
        </w:rPr>
        <w:t>保密及權利義務</w:t>
      </w:r>
    </w:p>
    <w:p w14:paraId="6302422B" w14:textId="68B6F49C" w:rsidR="00C15C79" w:rsidRPr="00C15C79" w:rsidRDefault="00C15C79" w:rsidP="00994D75">
      <w:pPr>
        <w:numPr>
          <w:ilvl w:val="0"/>
          <w:numId w:val="5"/>
        </w:numPr>
        <w:spacing w:line="360" w:lineRule="auto"/>
        <w:ind w:rightChars="-170" w:right="-40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乙方承諾於本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有效期間內及本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期滿或終止後，對於所得知或持有一切機關未標示得對外公開之公務秘密，以及機關依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或法令對第三人負有保密義務未標示得對外公開之業務秘密，均應以善良管理人之注意妥為保管及確保其秘密性，並限於本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目的範圍內，於機關指定之處所內使用之。非經機關</w:t>
      </w:r>
      <w:r w:rsidRPr="00C15C79">
        <w:rPr>
          <w:rFonts w:hint="eastAsia"/>
          <w:szCs w:val="24"/>
        </w:rPr>
        <w:lastRenderedPageBreak/>
        <w:t>事前書面同意，乙方不得為本人或任何第三人之需要而複製、保有、利用該等秘密或將之洩漏、告知、交付第三人或以其他任何方式使第三人知悉或利用該等秘密，或對外發表或出版，亦不得攜至機關或機關所指定處所以外之處所。</w:t>
      </w:r>
    </w:p>
    <w:p w14:paraId="68B15B90" w14:textId="742318BF" w:rsidR="00C15C79" w:rsidRPr="00C15C79" w:rsidRDefault="00C15C79" w:rsidP="00994D75">
      <w:pPr>
        <w:numPr>
          <w:ilvl w:val="0"/>
          <w:numId w:val="5"/>
        </w:numPr>
        <w:spacing w:line="360" w:lineRule="auto"/>
        <w:ind w:rightChars="-170" w:right="-40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乙方知悉或取得機關公務秘密與業務秘密應限於其執行本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所必需且僅限於本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有效期間內。乙方須同意本條所定公務秘密與業務秘密，應僅提供、告知有需要知悉該秘密之乙方團隊成員，並應要求該等人員簽署與本條款內容相同之保密同意書。</w:t>
      </w:r>
    </w:p>
    <w:p w14:paraId="084C11A3" w14:textId="77777777" w:rsidR="00C15C79" w:rsidRDefault="00C15C79" w:rsidP="00994D75">
      <w:pPr>
        <w:numPr>
          <w:ilvl w:val="0"/>
          <w:numId w:val="5"/>
        </w:numPr>
        <w:spacing w:line="360" w:lineRule="auto"/>
        <w:ind w:rightChars="-170" w:right="-40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乙方在下述情況下解除其依本條所應負之保密義務：</w:t>
      </w:r>
    </w:p>
    <w:p w14:paraId="314F775D" w14:textId="15D78668" w:rsidR="00C15C79" w:rsidRPr="00C15C79" w:rsidRDefault="00C15C79" w:rsidP="00994D75">
      <w:pPr>
        <w:numPr>
          <w:ilvl w:val="1"/>
          <w:numId w:val="5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乙方原負保密義務之資訊，由機關提供以前，已為乙方所合法持有或已知且無保密必要者。</w:t>
      </w:r>
    </w:p>
    <w:p w14:paraId="751A32B8" w14:textId="255BE20A" w:rsidR="00C15C79" w:rsidRPr="00C15C79" w:rsidRDefault="00C15C79" w:rsidP="00994D75">
      <w:pPr>
        <w:numPr>
          <w:ilvl w:val="1"/>
          <w:numId w:val="5"/>
        </w:numPr>
        <w:tabs>
          <w:tab w:val="num" w:pos="1920"/>
        </w:tabs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乙方原負保密義務之資訊，依法令業已解密、依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機關業已不負保密責任、或已為公眾所週知之資訊。</w:t>
      </w:r>
    </w:p>
    <w:p w14:paraId="0918ABE4" w14:textId="12854B39" w:rsidR="00C15C79" w:rsidRPr="00C15C79" w:rsidRDefault="00C15C79" w:rsidP="00994D75">
      <w:pPr>
        <w:numPr>
          <w:ilvl w:val="1"/>
          <w:numId w:val="5"/>
        </w:numPr>
        <w:tabs>
          <w:tab w:val="num" w:pos="1920"/>
        </w:tabs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C15C79">
        <w:rPr>
          <w:rFonts w:hint="eastAsia"/>
          <w:szCs w:val="24"/>
        </w:rPr>
        <w:t>乙</w:t>
      </w:r>
      <w:proofErr w:type="gramStart"/>
      <w:r w:rsidRPr="00C15C79">
        <w:rPr>
          <w:rFonts w:hint="eastAsia"/>
          <w:szCs w:val="24"/>
        </w:rPr>
        <w:t>方原負保密</w:t>
      </w:r>
      <w:proofErr w:type="gramEnd"/>
      <w:r w:rsidRPr="00C15C79">
        <w:rPr>
          <w:rFonts w:hint="eastAsia"/>
          <w:szCs w:val="24"/>
        </w:rPr>
        <w:t>義務之資訊，</w:t>
      </w:r>
      <w:proofErr w:type="gramStart"/>
      <w:r w:rsidRPr="00C15C79">
        <w:rPr>
          <w:rFonts w:hint="eastAsia"/>
          <w:szCs w:val="24"/>
        </w:rPr>
        <w:t>係乙方</w:t>
      </w:r>
      <w:proofErr w:type="gramEnd"/>
      <w:r w:rsidRPr="00C15C79">
        <w:rPr>
          <w:rFonts w:hint="eastAsia"/>
          <w:szCs w:val="24"/>
        </w:rPr>
        <w:t>自第三人處得知或取得，該第三人就該等資訊並無保密義務。</w:t>
      </w:r>
    </w:p>
    <w:p w14:paraId="128704CD" w14:textId="2D646A1A" w:rsidR="00C15C79" w:rsidRPr="00C15C79" w:rsidRDefault="00C15C79" w:rsidP="00994D75">
      <w:pPr>
        <w:numPr>
          <w:ilvl w:val="0"/>
          <w:numId w:val="5"/>
        </w:numPr>
        <w:spacing w:line="360" w:lineRule="auto"/>
        <w:ind w:rightChars="-170" w:right="-40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乙方應保證其派至機關提供勞務之派駐勞工於機關工作期間以及本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終止後，在未取得機關之書面同意前，不得向任何人、單位或團體透露任何業務上需保密之文件及資料。</w:t>
      </w:r>
      <w:proofErr w:type="gramStart"/>
      <w:r w:rsidRPr="00C15C79">
        <w:rPr>
          <w:rFonts w:hint="eastAsia"/>
          <w:szCs w:val="24"/>
        </w:rPr>
        <w:t>且乙方</w:t>
      </w:r>
      <w:proofErr w:type="gramEnd"/>
      <w:r w:rsidRPr="00C15C79">
        <w:rPr>
          <w:rFonts w:hint="eastAsia"/>
          <w:szCs w:val="24"/>
        </w:rPr>
        <w:t>須保證所派駐人員於</w:t>
      </w:r>
      <w:r w:rsidR="001A3C16"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終止</w:t>
      </w:r>
      <w:r w:rsidRPr="00C15C79">
        <w:rPr>
          <w:rFonts w:hint="eastAsia"/>
          <w:szCs w:val="24"/>
        </w:rPr>
        <w:t>(</w:t>
      </w:r>
      <w:r w:rsidRPr="00C15C79">
        <w:rPr>
          <w:rFonts w:hint="eastAsia"/>
          <w:szCs w:val="24"/>
        </w:rPr>
        <w:t>或解除</w:t>
      </w:r>
      <w:r w:rsidRPr="00C15C79">
        <w:rPr>
          <w:rFonts w:hint="eastAsia"/>
          <w:szCs w:val="24"/>
        </w:rPr>
        <w:t>)</w:t>
      </w:r>
      <w:r w:rsidRPr="00C15C79">
        <w:rPr>
          <w:rFonts w:hint="eastAsia"/>
          <w:szCs w:val="24"/>
        </w:rPr>
        <w:t>時，應交還機關所屬財產，及在履約期間所持有之需保密之文件及資料。</w:t>
      </w:r>
    </w:p>
    <w:p w14:paraId="60CFDE13" w14:textId="687DCD01" w:rsidR="00C15C79" w:rsidRPr="00C15C79" w:rsidRDefault="00C15C79" w:rsidP="00994D75">
      <w:pPr>
        <w:numPr>
          <w:ilvl w:val="0"/>
          <w:numId w:val="5"/>
        </w:numPr>
        <w:spacing w:line="360" w:lineRule="auto"/>
        <w:ind w:rightChars="-170" w:right="-408"/>
        <w:textDirection w:val="lrTbV"/>
        <w:rPr>
          <w:szCs w:val="24"/>
        </w:rPr>
      </w:pPr>
      <w:r w:rsidRPr="00C15C79">
        <w:rPr>
          <w:rFonts w:hint="eastAsia"/>
          <w:szCs w:val="24"/>
        </w:rPr>
        <w:t>前款所稱保密之文件及資料，係指：</w:t>
      </w:r>
    </w:p>
    <w:p w14:paraId="2187622F" w14:textId="3A64222A" w:rsidR="00C15C79" w:rsidRPr="00C15C79" w:rsidRDefault="00C15C79" w:rsidP="00994D75">
      <w:pPr>
        <w:numPr>
          <w:ilvl w:val="1"/>
          <w:numId w:val="5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C15C79">
        <w:rPr>
          <w:rFonts w:hint="eastAsia"/>
          <w:szCs w:val="24"/>
        </w:rPr>
        <w:t>機關在業務上認為不對外公開之一切文件及資料，包括與其業務或研究開發有關之內容。</w:t>
      </w:r>
    </w:p>
    <w:p w14:paraId="61CE7266" w14:textId="186C373B" w:rsidR="00C15C79" w:rsidRPr="00C15C79" w:rsidRDefault="00C15C79" w:rsidP="00994D75">
      <w:pPr>
        <w:numPr>
          <w:ilvl w:val="1"/>
          <w:numId w:val="5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C15C79">
        <w:rPr>
          <w:rFonts w:hint="eastAsia"/>
          <w:szCs w:val="24"/>
        </w:rPr>
        <w:t>與乙方派至機關提供勞務之派駐勞工的工作有關，其成果尚不足以對外公布之資料、訊息及文件。</w:t>
      </w:r>
    </w:p>
    <w:p w14:paraId="48079E47" w14:textId="055E1A57" w:rsidR="00C15C79" w:rsidRPr="00C15C79" w:rsidRDefault="00C15C79" w:rsidP="00994D75">
      <w:pPr>
        <w:numPr>
          <w:ilvl w:val="1"/>
          <w:numId w:val="5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proofErr w:type="gramStart"/>
      <w:r w:rsidRPr="00C15C79">
        <w:rPr>
          <w:rFonts w:hint="eastAsia"/>
          <w:szCs w:val="24"/>
        </w:rPr>
        <w:t>依法令須保密</w:t>
      </w:r>
      <w:proofErr w:type="gramEnd"/>
      <w:r w:rsidRPr="00C15C79">
        <w:rPr>
          <w:rFonts w:hint="eastAsia"/>
          <w:szCs w:val="24"/>
        </w:rPr>
        <w:t>或受保護之文件及資料，例如個人資料保護法所規定者。</w:t>
      </w:r>
    </w:p>
    <w:p w14:paraId="674FE0DC" w14:textId="06D2D49E" w:rsidR="00C15C79" w:rsidRPr="00C15C79" w:rsidRDefault="00C15C79" w:rsidP="00994D75">
      <w:pPr>
        <w:numPr>
          <w:ilvl w:val="0"/>
          <w:numId w:val="5"/>
        </w:numPr>
        <w:spacing w:line="360" w:lineRule="auto"/>
        <w:ind w:rightChars="-170" w:right="-40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乙方同意其人員、代理人或使用人如有違反本條或其自行簽署之保密同意書者，視同乙方違反本條之保密義務。</w:t>
      </w:r>
    </w:p>
    <w:p w14:paraId="55207B7A" w14:textId="2828F99D" w:rsidR="00C15C79" w:rsidRPr="00C15C79" w:rsidRDefault="00C15C79" w:rsidP="00994D75">
      <w:pPr>
        <w:numPr>
          <w:ilvl w:val="0"/>
          <w:numId w:val="5"/>
        </w:numPr>
        <w:spacing w:line="360" w:lineRule="auto"/>
        <w:ind w:rightChars="-170" w:right="-408"/>
        <w:textDirection w:val="lrTbV"/>
        <w:rPr>
          <w:szCs w:val="24"/>
        </w:rPr>
      </w:pPr>
      <w:r w:rsidRPr="00C15C79">
        <w:rPr>
          <w:rFonts w:hint="eastAsia"/>
          <w:szCs w:val="24"/>
        </w:rPr>
        <w:t>其餘涉及資通安全事項，由機關視個案實際需要，依國家資通安全研究院</w:t>
      </w:r>
      <w:proofErr w:type="gramStart"/>
      <w:r w:rsidRPr="00C15C79">
        <w:rPr>
          <w:rFonts w:hint="eastAsia"/>
          <w:szCs w:val="24"/>
        </w:rPr>
        <w:t>（</w:t>
      </w:r>
      <w:proofErr w:type="gramEnd"/>
      <w:r w:rsidRPr="00C15C79">
        <w:rPr>
          <w:rFonts w:hint="eastAsia"/>
          <w:szCs w:val="24"/>
        </w:rPr>
        <w:t>網址：</w:t>
      </w:r>
      <w:r w:rsidRPr="00C15C79">
        <w:rPr>
          <w:rFonts w:hint="eastAsia"/>
          <w:szCs w:val="24"/>
        </w:rPr>
        <w:t>https://www.nics.nat.gov.tw/</w:t>
      </w:r>
      <w:proofErr w:type="gramStart"/>
      <w:r w:rsidRPr="00C15C79">
        <w:rPr>
          <w:rFonts w:hint="eastAsia"/>
          <w:szCs w:val="24"/>
        </w:rPr>
        <w:t>）</w:t>
      </w:r>
      <w:proofErr w:type="gramEnd"/>
      <w:r w:rsidRPr="00C15C79">
        <w:rPr>
          <w:rFonts w:hint="eastAsia"/>
          <w:szCs w:val="24"/>
        </w:rPr>
        <w:t>共通規範辦理，例如「政府資訊作業委外資安參考指引」與資通安全有關事項。</w:t>
      </w:r>
    </w:p>
    <w:p w14:paraId="627AD48F" w14:textId="3484AA17" w:rsidR="00003763" w:rsidRPr="00003763" w:rsidRDefault="00003763" w:rsidP="00003763">
      <w:pPr>
        <w:spacing w:line="360" w:lineRule="auto"/>
        <w:textDirection w:val="lrTbV"/>
        <w:rPr>
          <w:szCs w:val="24"/>
        </w:rPr>
      </w:pPr>
      <w:r w:rsidRPr="00003763">
        <w:rPr>
          <w:szCs w:val="24"/>
        </w:rPr>
        <w:lastRenderedPageBreak/>
        <w:t xml:space="preserve">第七條　</w:t>
      </w:r>
      <w:r w:rsidRPr="00003763">
        <w:rPr>
          <w:rFonts w:hint="eastAsia"/>
          <w:szCs w:val="24"/>
        </w:rPr>
        <w:t>資</w:t>
      </w:r>
      <w:r w:rsidR="00B7142B">
        <w:rPr>
          <w:rFonts w:hint="eastAsia"/>
          <w:szCs w:val="24"/>
        </w:rPr>
        <w:t>通安全</w:t>
      </w:r>
      <w:r w:rsidRPr="00003763">
        <w:rPr>
          <w:rFonts w:hint="eastAsia"/>
          <w:szCs w:val="24"/>
        </w:rPr>
        <w:t>規定</w:t>
      </w:r>
    </w:p>
    <w:p w14:paraId="45EF9316" w14:textId="00F292BA" w:rsidR="00E16ABE" w:rsidRDefault="00E16ABE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遵守資通安全管理法、其相關子法及行政院所頒訂之各項資通安全規範及標準，並遵守</w:t>
      </w:r>
      <w:proofErr w:type="gramStart"/>
      <w:r w:rsidR="00630692">
        <w:rPr>
          <w:rFonts w:hint="eastAsia"/>
          <w:szCs w:val="24"/>
        </w:rPr>
        <w:t>甲方</w:t>
      </w:r>
      <w:r w:rsidRPr="00E47BE5">
        <w:rPr>
          <w:rFonts w:hint="eastAsia"/>
          <w:b/>
          <w:bCs/>
          <w:szCs w:val="24"/>
        </w:rPr>
        <w:t>資通</w:t>
      </w:r>
      <w:proofErr w:type="gramEnd"/>
      <w:r w:rsidRPr="00E47BE5">
        <w:rPr>
          <w:rFonts w:hint="eastAsia"/>
          <w:b/>
          <w:bCs/>
          <w:szCs w:val="24"/>
        </w:rPr>
        <w:t>安全管理</w:t>
      </w:r>
      <w:r w:rsidR="00E47BE5">
        <w:rPr>
          <w:rFonts w:hint="eastAsia"/>
          <w:b/>
          <w:bCs/>
          <w:szCs w:val="24"/>
        </w:rPr>
        <w:t>(ISMS)</w:t>
      </w:r>
      <w:r w:rsidRPr="00E16ABE">
        <w:rPr>
          <w:rFonts w:hint="eastAsia"/>
          <w:szCs w:val="24"/>
        </w:rPr>
        <w:t>及保密相關規定。</w:t>
      </w:r>
    </w:p>
    <w:p w14:paraId="34A10B6E" w14:textId="3975CCB2" w:rsidR="00E16ABE" w:rsidRPr="00E16ABE" w:rsidRDefault="00E16ABE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於本</w:t>
      </w:r>
      <w:r>
        <w:rPr>
          <w:rFonts w:hint="eastAsia"/>
          <w:szCs w:val="24"/>
        </w:rPr>
        <w:t>案</w:t>
      </w:r>
      <w:r w:rsidRPr="00E16ABE">
        <w:rPr>
          <w:rFonts w:hint="eastAsia"/>
          <w:szCs w:val="24"/>
        </w:rPr>
        <w:t>範圍內，因未採取適當防護，</w:t>
      </w:r>
      <w:proofErr w:type="gramStart"/>
      <w:r w:rsidRPr="00E16ABE">
        <w:rPr>
          <w:rFonts w:hint="eastAsia"/>
          <w:szCs w:val="24"/>
        </w:rPr>
        <w:t>致</w:t>
      </w:r>
      <w:r w:rsidR="00630692">
        <w:rPr>
          <w:rFonts w:hint="eastAsia"/>
          <w:szCs w:val="24"/>
        </w:rPr>
        <w:t>甲方</w:t>
      </w:r>
      <w:proofErr w:type="gramEnd"/>
      <w:r w:rsidRPr="00E16ABE">
        <w:rPr>
          <w:rFonts w:hint="eastAsia"/>
          <w:szCs w:val="24"/>
        </w:rPr>
        <w:t>敏感</w:t>
      </w:r>
      <w:r w:rsidRPr="00E16ABE">
        <w:rPr>
          <w:rFonts w:hint="eastAsia"/>
          <w:szCs w:val="24"/>
        </w:rPr>
        <w:t>/</w:t>
      </w:r>
      <w:r w:rsidRPr="00E16ABE">
        <w:rPr>
          <w:rFonts w:hint="eastAsia"/>
          <w:szCs w:val="24"/>
        </w:rPr>
        <w:t>個人資料外</w:t>
      </w:r>
      <w:proofErr w:type="gramStart"/>
      <w:r w:rsidRPr="00E16ABE">
        <w:rPr>
          <w:rFonts w:hint="eastAsia"/>
          <w:szCs w:val="24"/>
        </w:rPr>
        <w:t>洩</w:t>
      </w:r>
      <w:proofErr w:type="gramEnd"/>
      <w:r w:rsidRPr="00E16ABE">
        <w:rPr>
          <w:rFonts w:hint="eastAsia"/>
          <w:szCs w:val="24"/>
        </w:rPr>
        <w:t>或遭竄改時，願負相關法律責任。</w:t>
      </w:r>
    </w:p>
    <w:p w14:paraId="0FA93C0C" w14:textId="3FCDF23F" w:rsidR="00E16ABE" w:rsidRPr="00E16ABE" w:rsidRDefault="00E16ABE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提供之資通訊產品，原則不得為「危害國家資通安全之產品</w:t>
      </w:r>
      <w:r w:rsidRPr="00E16ABE">
        <w:rPr>
          <w:rFonts w:hint="eastAsia"/>
          <w:szCs w:val="24"/>
        </w:rPr>
        <w:t>(</w:t>
      </w:r>
      <w:r w:rsidRPr="00E16ABE">
        <w:rPr>
          <w:rFonts w:hint="eastAsia"/>
          <w:szCs w:val="24"/>
        </w:rPr>
        <w:t>大陸廠牌資通訊產品</w:t>
      </w:r>
      <w:r w:rsidRPr="00E16ABE">
        <w:rPr>
          <w:rFonts w:hint="eastAsia"/>
          <w:szCs w:val="24"/>
        </w:rPr>
        <w:t>)</w:t>
      </w:r>
      <w:r w:rsidRPr="00E16ABE">
        <w:rPr>
          <w:rFonts w:hint="eastAsia"/>
          <w:szCs w:val="24"/>
        </w:rPr>
        <w:t>」。</w:t>
      </w:r>
    </w:p>
    <w:p w14:paraId="543DDE06" w14:textId="6D51403A" w:rsidR="00E16ABE" w:rsidRPr="00E16ABE" w:rsidRDefault="00B7142B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="00E16ABE" w:rsidRPr="00E16ABE">
        <w:rPr>
          <w:rFonts w:hint="eastAsia"/>
          <w:szCs w:val="24"/>
        </w:rPr>
        <w:t>團隊成員於執行業務前，應完成簽署【委外廠商保密切結書】並提交</w:t>
      </w:r>
      <w:r>
        <w:rPr>
          <w:rFonts w:hint="eastAsia"/>
          <w:szCs w:val="24"/>
        </w:rPr>
        <w:t>甲方</w:t>
      </w:r>
      <w:r w:rsidR="00E16ABE" w:rsidRPr="00E16ABE">
        <w:rPr>
          <w:rFonts w:hint="eastAsia"/>
          <w:szCs w:val="24"/>
        </w:rPr>
        <w:t>。</w:t>
      </w:r>
    </w:p>
    <w:p w14:paraId="647B7561" w14:textId="47EE2736" w:rsidR="00E16ABE" w:rsidRPr="00E16ABE" w:rsidRDefault="001A3C16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合約</w:t>
      </w:r>
      <w:r w:rsidR="007B104D" w:rsidRPr="007B104D">
        <w:rPr>
          <w:rFonts w:hint="eastAsia"/>
          <w:szCs w:val="24"/>
        </w:rPr>
        <w:t>履約或終止後，</w:t>
      </w:r>
      <w:r w:rsidR="007B104D">
        <w:rPr>
          <w:rFonts w:hint="eastAsia"/>
          <w:szCs w:val="24"/>
        </w:rPr>
        <w:t>乙方</w:t>
      </w:r>
      <w:r w:rsidR="007B104D" w:rsidRPr="007B104D">
        <w:rPr>
          <w:rFonts w:hint="eastAsia"/>
          <w:szCs w:val="24"/>
        </w:rPr>
        <w:t>應依</w:t>
      </w:r>
      <w:r w:rsidR="007B104D">
        <w:rPr>
          <w:rFonts w:hint="eastAsia"/>
          <w:szCs w:val="24"/>
        </w:rPr>
        <w:t>甲方之</w:t>
      </w:r>
      <w:r w:rsidR="007B104D" w:rsidRPr="007B104D">
        <w:rPr>
          <w:rFonts w:hint="eastAsia"/>
          <w:szCs w:val="24"/>
        </w:rPr>
        <w:t>指示</w:t>
      </w:r>
      <w:r w:rsidR="007B104D">
        <w:rPr>
          <w:rFonts w:hint="eastAsia"/>
          <w:szCs w:val="24"/>
        </w:rPr>
        <w:t>，</w:t>
      </w:r>
      <w:r w:rsidR="007B104D" w:rsidRPr="007B104D">
        <w:rPr>
          <w:rFonts w:hint="eastAsia"/>
          <w:szCs w:val="24"/>
        </w:rPr>
        <w:t>刪除或銷毀執行服務所持有之相關機敏資料，或依</w:t>
      </w:r>
      <w:r w:rsidR="007B104D">
        <w:rPr>
          <w:rFonts w:hint="eastAsia"/>
          <w:szCs w:val="24"/>
        </w:rPr>
        <w:t>甲方</w:t>
      </w:r>
      <w:r w:rsidR="007B104D" w:rsidRPr="007B104D">
        <w:rPr>
          <w:rFonts w:hint="eastAsia"/>
          <w:szCs w:val="24"/>
        </w:rPr>
        <w:t>之指示</w:t>
      </w:r>
      <w:proofErr w:type="gramStart"/>
      <w:r w:rsidR="007B104D" w:rsidRPr="007B104D">
        <w:rPr>
          <w:rFonts w:hint="eastAsia"/>
          <w:szCs w:val="24"/>
        </w:rPr>
        <w:t>返還或移交</w:t>
      </w:r>
      <w:proofErr w:type="gramEnd"/>
      <w:r w:rsidR="007B104D" w:rsidRPr="007B104D">
        <w:rPr>
          <w:rFonts w:hint="eastAsia"/>
          <w:szCs w:val="24"/>
        </w:rPr>
        <w:t>之，並填寫【系統資料返還移交銷毀刪除切結書】提交</w:t>
      </w:r>
      <w:r w:rsidR="007B104D">
        <w:rPr>
          <w:rFonts w:hint="eastAsia"/>
          <w:szCs w:val="24"/>
        </w:rPr>
        <w:t>甲方</w:t>
      </w:r>
      <w:r w:rsidR="00E16ABE" w:rsidRPr="00E16ABE">
        <w:rPr>
          <w:rFonts w:hint="eastAsia"/>
          <w:szCs w:val="24"/>
        </w:rPr>
        <w:t>。</w:t>
      </w:r>
    </w:p>
    <w:p w14:paraId="6F52E4F9" w14:textId="40EE1773" w:rsidR="00E16ABE" w:rsidRPr="00E47BE5" w:rsidRDefault="00B7142B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="00E16ABE" w:rsidRPr="00E16ABE">
        <w:rPr>
          <w:rFonts w:hint="eastAsia"/>
          <w:szCs w:val="24"/>
        </w:rPr>
        <w:t>應具備完善之【資通安全管理措施】或通過第三方驗證；並設置</w:t>
      </w:r>
      <w:r w:rsidR="00E16ABE" w:rsidRPr="00E16ABE">
        <w:rPr>
          <w:rFonts w:hint="eastAsia"/>
          <w:szCs w:val="24"/>
        </w:rPr>
        <w:t>1</w:t>
      </w:r>
      <w:r w:rsidR="00E16ABE" w:rsidRPr="00E16ABE">
        <w:rPr>
          <w:rFonts w:hint="eastAsia"/>
          <w:szCs w:val="24"/>
        </w:rPr>
        <w:t>名資通安全專業人員</w:t>
      </w:r>
      <w:r w:rsidR="00E16ABE" w:rsidRPr="00E16ABE">
        <w:rPr>
          <w:rFonts w:hint="eastAsia"/>
          <w:szCs w:val="24"/>
        </w:rPr>
        <w:t>(</w:t>
      </w:r>
      <w:r w:rsidR="00E16ABE" w:rsidRPr="00E16ABE">
        <w:rPr>
          <w:rFonts w:hint="eastAsia"/>
          <w:szCs w:val="24"/>
        </w:rPr>
        <w:t>專責管理本案</w:t>
      </w:r>
      <w:r w:rsidR="00E16ABE" w:rsidRPr="00E16ABE">
        <w:rPr>
          <w:rFonts w:hint="eastAsia"/>
          <w:szCs w:val="24"/>
        </w:rPr>
        <w:t>)</w:t>
      </w:r>
      <w:r w:rsidR="00E16ABE" w:rsidRPr="00E16ABE">
        <w:rPr>
          <w:rFonts w:hint="eastAsia"/>
          <w:szCs w:val="24"/>
        </w:rPr>
        <w:t>，負責推動、協調及督導本案委外作業，確認履約階段作業符合</w:t>
      </w:r>
      <w:r>
        <w:rPr>
          <w:rFonts w:hint="eastAsia"/>
          <w:szCs w:val="24"/>
        </w:rPr>
        <w:t>甲</w:t>
      </w:r>
      <w:r w:rsidR="00A732EA">
        <w:rPr>
          <w:rFonts w:hint="eastAsia"/>
          <w:szCs w:val="24"/>
        </w:rPr>
        <w:t>、</w:t>
      </w:r>
      <w:r>
        <w:rPr>
          <w:rFonts w:hint="eastAsia"/>
          <w:szCs w:val="24"/>
        </w:rPr>
        <w:t>乙</w:t>
      </w:r>
      <w:r w:rsidR="00E16ABE" w:rsidRPr="00E16ABE">
        <w:rPr>
          <w:rFonts w:hint="eastAsia"/>
          <w:szCs w:val="24"/>
        </w:rPr>
        <w:t>雙方</w:t>
      </w:r>
      <w:proofErr w:type="gramStart"/>
      <w:r w:rsidR="00E16ABE" w:rsidRPr="00E16ABE">
        <w:rPr>
          <w:rFonts w:hint="eastAsia"/>
          <w:szCs w:val="24"/>
        </w:rPr>
        <w:t>之資安管理</w:t>
      </w:r>
      <w:proofErr w:type="gramEnd"/>
      <w:r w:rsidR="00E16ABE" w:rsidRPr="00E16ABE">
        <w:rPr>
          <w:rFonts w:hint="eastAsia"/>
          <w:szCs w:val="24"/>
        </w:rPr>
        <w:t>規範；</w:t>
      </w:r>
      <w:r>
        <w:rPr>
          <w:rFonts w:hint="eastAsia"/>
          <w:szCs w:val="24"/>
        </w:rPr>
        <w:t>乙方</w:t>
      </w:r>
      <w:r w:rsidR="00E16ABE" w:rsidRPr="00E16ABE">
        <w:rPr>
          <w:rFonts w:hint="eastAsia"/>
          <w:szCs w:val="24"/>
        </w:rPr>
        <w:t>團隊成員需擁有今年度</w:t>
      </w:r>
      <w:r w:rsidR="00E16ABE" w:rsidRPr="00E16ABE">
        <w:rPr>
          <w:rFonts w:hint="eastAsia"/>
          <w:szCs w:val="24"/>
        </w:rPr>
        <w:t>3</w:t>
      </w:r>
      <w:r w:rsidR="00E16ABE" w:rsidRPr="00E16ABE">
        <w:rPr>
          <w:rFonts w:hint="eastAsia"/>
          <w:szCs w:val="24"/>
        </w:rPr>
        <w:t>小時以上之【資通安全專業課程訓練證明】或【資通安全專業證照】或【具有類似業務經驗】</w:t>
      </w:r>
      <w:r w:rsidR="00E47BE5">
        <w:rPr>
          <w:rFonts w:hint="eastAsia"/>
          <w:szCs w:val="24"/>
        </w:rPr>
        <w:t>；</w:t>
      </w:r>
      <w:bookmarkStart w:id="1" w:name="_Hlk202268807"/>
      <w:r w:rsidR="00E47BE5" w:rsidRPr="00E47BE5">
        <w:rPr>
          <w:rFonts w:hint="eastAsia"/>
          <w:szCs w:val="24"/>
        </w:rPr>
        <w:t>乙方負責本案之人員變動時，應通知甲方承辦人員</w:t>
      </w:r>
      <w:bookmarkEnd w:id="1"/>
      <w:r w:rsidR="00E16ABE" w:rsidRPr="00E47BE5">
        <w:rPr>
          <w:rFonts w:hint="eastAsia"/>
          <w:szCs w:val="24"/>
        </w:rPr>
        <w:t>。</w:t>
      </w:r>
    </w:p>
    <w:p w14:paraId="5A272362" w14:textId="1FC63977" w:rsidR="00E16ABE" w:rsidRPr="00EF1DE3" w:rsidRDefault="00B7142B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="00E16ABE" w:rsidRPr="00E16ABE">
        <w:rPr>
          <w:rFonts w:hint="eastAsia"/>
          <w:szCs w:val="24"/>
        </w:rPr>
        <w:t>團隊成員不得</w:t>
      </w:r>
      <w:proofErr w:type="gramStart"/>
      <w:r w:rsidR="00E16ABE" w:rsidRPr="00E16ABE">
        <w:rPr>
          <w:rFonts w:hint="eastAsia"/>
          <w:szCs w:val="24"/>
        </w:rPr>
        <w:t>為陸籍人士</w:t>
      </w:r>
      <w:proofErr w:type="gramEnd"/>
      <w:r w:rsidR="00E16ABE" w:rsidRPr="00E16ABE">
        <w:rPr>
          <w:rFonts w:hint="eastAsia"/>
          <w:szCs w:val="24"/>
        </w:rPr>
        <w:t>，且不得提供及使用危害國家資通安全之產品</w:t>
      </w:r>
      <w:r w:rsidR="00E16ABE" w:rsidRPr="00E16ABE">
        <w:rPr>
          <w:rFonts w:hint="eastAsia"/>
          <w:szCs w:val="24"/>
        </w:rPr>
        <w:t>(</w:t>
      </w:r>
      <w:r w:rsidR="00E16ABE" w:rsidRPr="00E16ABE">
        <w:rPr>
          <w:rFonts w:hint="eastAsia"/>
          <w:szCs w:val="24"/>
        </w:rPr>
        <w:t>大陸廠牌資通訊產品</w:t>
      </w:r>
      <w:r w:rsidR="00E16ABE" w:rsidRPr="00E16ABE">
        <w:rPr>
          <w:rFonts w:hint="eastAsia"/>
          <w:szCs w:val="24"/>
        </w:rPr>
        <w:t>)</w:t>
      </w:r>
      <w:r w:rsidR="00E16ABE" w:rsidRPr="00E16ABE">
        <w:rPr>
          <w:rFonts w:hint="eastAsia"/>
          <w:szCs w:val="24"/>
        </w:rPr>
        <w:t>，使用資訊設備時應遵守</w:t>
      </w:r>
      <w:r w:rsidR="002758E5">
        <w:rPr>
          <w:rFonts w:hint="eastAsia"/>
          <w:szCs w:val="24"/>
        </w:rPr>
        <w:t>甲方</w:t>
      </w:r>
      <w:r w:rsidR="00E16ABE" w:rsidRPr="00E16ABE">
        <w:rPr>
          <w:rFonts w:hint="eastAsia"/>
          <w:szCs w:val="24"/>
        </w:rPr>
        <w:t>相關安全管控措</w:t>
      </w:r>
      <w:r w:rsidR="00E16ABE" w:rsidRPr="00EF1DE3">
        <w:rPr>
          <w:rFonts w:hint="eastAsia"/>
          <w:szCs w:val="24"/>
        </w:rPr>
        <w:t>施</w:t>
      </w:r>
      <w:bookmarkStart w:id="2" w:name="_Hlk202269485"/>
      <w:r w:rsidR="007B104D" w:rsidRPr="00EF1DE3">
        <w:rPr>
          <w:rFonts w:hint="eastAsia"/>
          <w:szCs w:val="24"/>
        </w:rPr>
        <w:t>(</w:t>
      </w:r>
      <w:r w:rsidR="007B104D" w:rsidRPr="00EF1DE3">
        <w:rPr>
          <w:rFonts w:hint="eastAsia"/>
          <w:szCs w:val="24"/>
        </w:rPr>
        <w:t>例如帳號密碼、遠端</w:t>
      </w:r>
      <w:r w:rsidR="00EF1DE3" w:rsidRPr="00EF1DE3">
        <w:rPr>
          <w:rFonts w:hint="eastAsia"/>
          <w:szCs w:val="24"/>
        </w:rPr>
        <w:t>連線</w:t>
      </w:r>
      <w:r w:rsidR="007B104D" w:rsidRPr="00EF1DE3">
        <w:rPr>
          <w:rFonts w:hint="eastAsia"/>
          <w:szCs w:val="24"/>
        </w:rPr>
        <w:t>、</w:t>
      </w:r>
      <w:r w:rsidR="001A331C" w:rsidRPr="00EF1DE3">
        <w:rPr>
          <w:rFonts w:hint="eastAsia"/>
          <w:szCs w:val="24"/>
        </w:rPr>
        <w:t>機房</w:t>
      </w:r>
      <w:r w:rsidR="007B104D" w:rsidRPr="00EF1DE3">
        <w:rPr>
          <w:rFonts w:hint="eastAsia"/>
          <w:szCs w:val="24"/>
        </w:rPr>
        <w:t>進出</w:t>
      </w:r>
      <w:r w:rsidR="001A331C" w:rsidRPr="00EF1DE3">
        <w:rPr>
          <w:rFonts w:hint="eastAsia"/>
          <w:szCs w:val="24"/>
        </w:rPr>
        <w:t>等</w:t>
      </w:r>
      <w:r w:rsidR="007B104D" w:rsidRPr="00EF1DE3">
        <w:rPr>
          <w:rFonts w:hint="eastAsia"/>
          <w:szCs w:val="24"/>
        </w:rPr>
        <w:t>)</w:t>
      </w:r>
      <w:bookmarkEnd w:id="2"/>
      <w:r w:rsidR="00E16ABE" w:rsidRPr="00EF1DE3">
        <w:rPr>
          <w:rFonts w:hint="eastAsia"/>
          <w:szCs w:val="24"/>
        </w:rPr>
        <w:t>。</w:t>
      </w:r>
    </w:p>
    <w:p w14:paraId="2A855B6B" w14:textId="25345267" w:rsidR="00E16ABE" w:rsidRPr="00C022F4" w:rsidRDefault="00EF1DE3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C022F4">
        <w:rPr>
          <w:rFonts w:hint="eastAsia"/>
          <w:szCs w:val="24"/>
        </w:rPr>
        <w:t>乙方知悉</w:t>
      </w:r>
      <w:proofErr w:type="gramStart"/>
      <w:r w:rsidRPr="00C022F4">
        <w:rPr>
          <w:rFonts w:hint="eastAsia"/>
          <w:szCs w:val="24"/>
        </w:rPr>
        <w:t>發生資安事件</w:t>
      </w:r>
      <w:proofErr w:type="gramEnd"/>
      <w:r w:rsidRPr="00C022F4">
        <w:rPr>
          <w:rFonts w:hint="eastAsia"/>
          <w:szCs w:val="24"/>
        </w:rPr>
        <w:t>應於</w:t>
      </w:r>
      <w:r w:rsidRPr="00C022F4">
        <w:rPr>
          <w:rFonts w:hint="eastAsia"/>
          <w:szCs w:val="24"/>
        </w:rPr>
        <w:t>1</w:t>
      </w:r>
      <w:r w:rsidRPr="00C022F4">
        <w:rPr>
          <w:rFonts w:hint="eastAsia"/>
          <w:szCs w:val="24"/>
        </w:rPr>
        <w:t>小時內通知</w:t>
      </w:r>
      <w:r w:rsidR="002758E5" w:rsidRPr="00C022F4">
        <w:rPr>
          <w:rFonts w:hint="eastAsia"/>
          <w:szCs w:val="24"/>
        </w:rPr>
        <w:t>甲方</w:t>
      </w:r>
      <w:r w:rsidRPr="00C022F4">
        <w:rPr>
          <w:rFonts w:hint="eastAsia"/>
          <w:szCs w:val="24"/>
        </w:rPr>
        <w:t>（或接獲</w:t>
      </w:r>
      <w:r w:rsidR="002758E5" w:rsidRPr="00C022F4">
        <w:rPr>
          <w:rFonts w:hint="eastAsia"/>
          <w:szCs w:val="24"/>
        </w:rPr>
        <w:t>甲方</w:t>
      </w:r>
      <w:r w:rsidRPr="00C022F4">
        <w:rPr>
          <w:rFonts w:hint="eastAsia"/>
          <w:szCs w:val="24"/>
        </w:rPr>
        <w:t>通知</w:t>
      </w:r>
      <w:r w:rsidRPr="00C022F4">
        <w:rPr>
          <w:rFonts w:hint="eastAsia"/>
          <w:szCs w:val="24"/>
        </w:rPr>
        <w:t>1</w:t>
      </w:r>
      <w:r w:rsidRPr="00C022F4">
        <w:rPr>
          <w:rFonts w:hint="eastAsia"/>
          <w:szCs w:val="24"/>
        </w:rPr>
        <w:t>小時內），並採取適當之應變措施；應於知悉資通安全事件後</w:t>
      </w:r>
      <w:r w:rsidRPr="00C022F4">
        <w:rPr>
          <w:rFonts w:hint="eastAsia"/>
          <w:szCs w:val="24"/>
        </w:rPr>
        <w:t>72</w:t>
      </w:r>
      <w:r w:rsidRPr="00C022F4">
        <w:rPr>
          <w:rFonts w:hint="eastAsia"/>
          <w:szCs w:val="24"/>
        </w:rPr>
        <w:t>小時</w:t>
      </w:r>
      <w:r w:rsidRPr="00C022F4">
        <w:rPr>
          <w:rFonts w:hint="eastAsia"/>
          <w:szCs w:val="24"/>
        </w:rPr>
        <w:t>(</w:t>
      </w:r>
      <w:proofErr w:type="gramStart"/>
      <w:r w:rsidRPr="00C022F4">
        <w:rPr>
          <w:rFonts w:hint="eastAsia"/>
          <w:szCs w:val="24"/>
        </w:rPr>
        <w:t>重大資安事件</w:t>
      </w:r>
      <w:proofErr w:type="gramEnd"/>
      <w:r w:rsidRPr="00C022F4">
        <w:rPr>
          <w:rFonts w:hint="eastAsia"/>
          <w:szCs w:val="24"/>
        </w:rPr>
        <w:t>為</w:t>
      </w:r>
      <w:r w:rsidRPr="00C022F4">
        <w:rPr>
          <w:rFonts w:hint="eastAsia"/>
          <w:szCs w:val="24"/>
        </w:rPr>
        <w:t>36</w:t>
      </w:r>
      <w:r w:rsidRPr="00C022F4">
        <w:rPr>
          <w:rFonts w:hint="eastAsia"/>
          <w:szCs w:val="24"/>
        </w:rPr>
        <w:t>小時</w:t>
      </w:r>
      <w:r w:rsidRPr="00C022F4">
        <w:rPr>
          <w:rFonts w:hint="eastAsia"/>
          <w:szCs w:val="24"/>
        </w:rPr>
        <w:t>)</w:t>
      </w:r>
      <w:r w:rsidRPr="00C022F4">
        <w:rPr>
          <w:rFonts w:hint="eastAsia"/>
          <w:szCs w:val="24"/>
        </w:rPr>
        <w:t>內完成損害控制或復原作業</w:t>
      </w:r>
      <w:r w:rsidR="00E16ABE" w:rsidRPr="00C022F4">
        <w:rPr>
          <w:rFonts w:hint="eastAsia"/>
          <w:szCs w:val="24"/>
        </w:rPr>
        <w:t>。</w:t>
      </w:r>
    </w:p>
    <w:p w14:paraId="5910D22A" w14:textId="46E391E5" w:rsidR="00E16ABE" w:rsidRPr="00B7142B" w:rsidRDefault="00B7142B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甲方</w:t>
      </w:r>
      <w:r w:rsidR="00E16ABE" w:rsidRPr="00E16ABE">
        <w:rPr>
          <w:rFonts w:hint="eastAsia"/>
          <w:szCs w:val="24"/>
        </w:rPr>
        <w:t>依</w:t>
      </w:r>
      <w:r w:rsidR="00E16ABE" w:rsidRPr="00E16ABE">
        <w:rPr>
          <w:rFonts w:hint="eastAsia"/>
          <w:szCs w:val="24"/>
        </w:rPr>
        <w:t>&lt;&lt;</w:t>
      </w:r>
      <w:r w:rsidR="00E16ABE" w:rsidRPr="00E16ABE">
        <w:rPr>
          <w:rFonts w:hint="eastAsia"/>
          <w:szCs w:val="24"/>
        </w:rPr>
        <w:t>資通安全管理法施行細則</w:t>
      </w:r>
      <w:r w:rsidR="00E16ABE" w:rsidRPr="00E16ABE">
        <w:rPr>
          <w:rFonts w:hint="eastAsia"/>
          <w:szCs w:val="24"/>
        </w:rPr>
        <w:t>&gt;&gt;</w:t>
      </w:r>
      <w:r w:rsidR="00E16ABE" w:rsidRPr="00E16ABE">
        <w:rPr>
          <w:rFonts w:hint="eastAsia"/>
          <w:szCs w:val="24"/>
        </w:rPr>
        <w:t>保有定期或於知悉</w:t>
      </w:r>
      <w:r>
        <w:rPr>
          <w:rFonts w:hint="eastAsia"/>
          <w:szCs w:val="24"/>
        </w:rPr>
        <w:t>乙方</w:t>
      </w:r>
      <w:r w:rsidR="00E16ABE" w:rsidRPr="00E16ABE">
        <w:rPr>
          <w:rFonts w:hint="eastAsia"/>
          <w:szCs w:val="24"/>
        </w:rPr>
        <w:t>發生可能影響受託業務之資通安全事件時，以稽核或其他適當方式確認受託業務之執行情形之權</w:t>
      </w:r>
      <w:r w:rsidR="00E16ABE" w:rsidRPr="00E16ABE">
        <w:rPr>
          <w:rFonts w:hint="eastAsia"/>
          <w:szCs w:val="24"/>
        </w:rPr>
        <w:lastRenderedPageBreak/>
        <w:t>利，稽核結果不符合各項資通安全規範者，於接獲</w:t>
      </w:r>
      <w:r>
        <w:rPr>
          <w:rFonts w:hint="eastAsia"/>
          <w:szCs w:val="24"/>
        </w:rPr>
        <w:t>甲方</w:t>
      </w:r>
      <w:r w:rsidR="00E16ABE" w:rsidRPr="00B7142B">
        <w:rPr>
          <w:rFonts w:hint="eastAsia"/>
          <w:szCs w:val="24"/>
        </w:rPr>
        <w:t>通知後應於期限內完成改善。</w:t>
      </w:r>
    </w:p>
    <w:p w14:paraId="755B7B3B" w14:textId="032E0DC7" w:rsidR="00E16ABE" w:rsidRPr="00E16ABE" w:rsidRDefault="00E47BE5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bookmarkStart w:id="3" w:name="_Hlk202268879"/>
      <w:r w:rsidRPr="00EF1DE3">
        <w:rPr>
          <w:rFonts w:hint="eastAsia"/>
          <w:szCs w:val="24"/>
        </w:rPr>
        <w:t>若本案</w:t>
      </w:r>
      <w:r w:rsidRPr="00EF1DE3">
        <w:rPr>
          <w:szCs w:val="24"/>
        </w:rPr>
        <w:t>所約定之部分服務</w:t>
      </w:r>
      <w:r w:rsidR="00E16ABE" w:rsidRPr="00EF1DE3">
        <w:rPr>
          <w:rFonts w:hint="eastAsia"/>
          <w:szCs w:val="24"/>
        </w:rPr>
        <w:t>有分</w:t>
      </w:r>
      <w:r w:rsidR="00E16ABE" w:rsidRPr="00EF1DE3">
        <w:rPr>
          <w:rFonts w:hint="eastAsia"/>
          <w:szCs w:val="24"/>
        </w:rPr>
        <w:t>(</w:t>
      </w:r>
      <w:r w:rsidR="00E16ABE" w:rsidRPr="00EF1DE3">
        <w:rPr>
          <w:rFonts w:hint="eastAsia"/>
          <w:szCs w:val="24"/>
        </w:rPr>
        <w:t>轉</w:t>
      </w:r>
      <w:r w:rsidR="00E16ABE" w:rsidRPr="00EF1DE3">
        <w:rPr>
          <w:rFonts w:hint="eastAsia"/>
          <w:szCs w:val="24"/>
        </w:rPr>
        <w:t>)</w:t>
      </w:r>
      <w:r w:rsidR="00E16ABE" w:rsidRPr="00EF1DE3">
        <w:rPr>
          <w:rFonts w:hint="eastAsia"/>
          <w:szCs w:val="24"/>
        </w:rPr>
        <w:t>包</w:t>
      </w:r>
      <w:r w:rsidRPr="00EF1DE3">
        <w:rPr>
          <w:rFonts w:hint="eastAsia"/>
          <w:szCs w:val="24"/>
        </w:rPr>
        <w:t>，</w:t>
      </w:r>
      <w:r w:rsidR="006F25E3" w:rsidRPr="00EF1DE3">
        <w:rPr>
          <w:rFonts w:hint="eastAsia"/>
          <w:szCs w:val="24"/>
        </w:rPr>
        <w:t>乙方應以書面</w:t>
      </w:r>
      <w:r w:rsidRPr="00EF1DE3">
        <w:rPr>
          <w:rFonts w:hint="eastAsia"/>
          <w:szCs w:val="24"/>
        </w:rPr>
        <w:t>方式或電子郵件</w:t>
      </w:r>
      <w:r w:rsidR="006F25E3" w:rsidRPr="00EF1DE3">
        <w:rPr>
          <w:rFonts w:hint="eastAsia"/>
          <w:szCs w:val="24"/>
        </w:rPr>
        <w:t>告知甲方</w:t>
      </w:r>
      <w:r w:rsidRPr="00EF1DE3">
        <w:rPr>
          <w:rFonts w:hint="eastAsia"/>
          <w:szCs w:val="24"/>
        </w:rPr>
        <w:t>並獲得甲方同意</w:t>
      </w:r>
      <w:r w:rsidR="00E16ABE" w:rsidRPr="00EF1DE3">
        <w:rPr>
          <w:rFonts w:hint="eastAsia"/>
          <w:szCs w:val="24"/>
        </w:rPr>
        <w:t>，</w:t>
      </w:r>
      <w:proofErr w:type="gramStart"/>
      <w:r w:rsidRPr="00EF1DE3">
        <w:rPr>
          <w:rFonts w:hint="eastAsia"/>
          <w:szCs w:val="24"/>
        </w:rPr>
        <w:t>且</w:t>
      </w:r>
      <w:r w:rsidR="006F25E3" w:rsidRPr="00EF1DE3">
        <w:rPr>
          <w:rFonts w:hint="eastAsia"/>
          <w:szCs w:val="24"/>
        </w:rPr>
        <w:t>乙方應</w:t>
      </w:r>
      <w:proofErr w:type="gramEnd"/>
      <w:r w:rsidR="006F25E3" w:rsidRPr="00EF1DE3">
        <w:rPr>
          <w:rFonts w:hint="eastAsia"/>
          <w:szCs w:val="24"/>
        </w:rPr>
        <w:t>與分</w:t>
      </w:r>
      <w:r w:rsidR="006F25E3" w:rsidRPr="00EF1DE3">
        <w:rPr>
          <w:rFonts w:hint="eastAsia"/>
          <w:szCs w:val="24"/>
        </w:rPr>
        <w:t>(</w:t>
      </w:r>
      <w:r w:rsidR="006F25E3" w:rsidRPr="00EF1DE3">
        <w:rPr>
          <w:rFonts w:hint="eastAsia"/>
          <w:szCs w:val="24"/>
        </w:rPr>
        <w:t>轉</w:t>
      </w:r>
      <w:r w:rsidR="006F25E3" w:rsidRPr="00EF1DE3">
        <w:rPr>
          <w:rFonts w:hint="eastAsia"/>
          <w:szCs w:val="24"/>
        </w:rPr>
        <w:t>)</w:t>
      </w:r>
      <w:r w:rsidR="006F25E3" w:rsidRPr="00EF1DE3">
        <w:rPr>
          <w:rFonts w:hint="eastAsia"/>
          <w:szCs w:val="24"/>
        </w:rPr>
        <w:t>包</w:t>
      </w:r>
      <w:r w:rsidRPr="00EF1DE3">
        <w:rPr>
          <w:rFonts w:hint="eastAsia"/>
          <w:szCs w:val="24"/>
        </w:rPr>
        <w:t>廠商</w:t>
      </w:r>
      <w:r w:rsidR="006F25E3" w:rsidRPr="00EF1DE3">
        <w:rPr>
          <w:rFonts w:hint="eastAsia"/>
          <w:szCs w:val="24"/>
        </w:rPr>
        <w:t>書面約定，</w:t>
      </w:r>
      <w:r w:rsidR="00E16ABE" w:rsidRPr="00EF1DE3">
        <w:rPr>
          <w:rFonts w:hint="eastAsia"/>
          <w:szCs w:val="24"/>
        </w:rPr>
        <w:t>分</w:t>
      </w:r>
      <w:r w:rsidR="00E16ABE" w:rsidRPr="00EF1DE3">
        <w:rPr>
          <w:rFonts w:hint="eastAsia"/>
          <w:szCs w:val="24"/>
        </w:rPr>
        <w:t>(</w:t>
      </w:r>
      <w:r w:rsidR="00E16ABE" w:rsidRPr="00EF1DE3">
        <w:rPr>
          <w:rFonts w:hint="eastAsia"/>
          <w:szCs w:val="24"/>
        </w:rPr>
        <w:t>轉</w:t>
      </w:r>
      <w:r w:rsidR="00E16ABE" w:rsidRPr="00EF1DE3">
        <w:rPr>
          <w:rFonts w:hint="eastAsia"/>
          <w:szCs w:val="24"/>
        </w:rPr>
        <w:t>)</w:t>
      </w:r>
      <w:r w:rsidR="00E16ABE" w:rsidRPr="00EF1DE3">
        <w:rPr>
          <w:rFonts w:hint="eastAsia"/>
          <w:szCs w:val="24"/>
        </w:rPr>
        <w:t>包廠商亦應符合</w:t>
      </w:r>
      <w:proofErr w:type="gramStart"/>
      <w:r w:rsidR="00E16ABE" w:rsidRPr="00EF1DE3">
        <w:rPr>
          <w:rFonts w:hint="eastAsia"/>
          <w:szCs w:val="24"/>
        </w:rPr>
        <w:t>本</w:t>
      </w:r>
      <w:r w:rsidR="00B7142B" w:rsidRPr="00EF1DE3">
        <w:rPr>
          <w:rFonts w:hint="eastAsia"/>
          <w:szCs w:val="24"/>
        </w:rPr>
        <w:t>案</w:t>
      </w:r>
      <w:r w:rsidR="00E16ABE" w:rsidRPr="00EF1DE3">
        <w:rPr>
          <w:rFonts w:hint="eastAsia"/>
          <w:szCs w:val="24"/>
        </w:rPr>
        <w:t>資通</w:t>
      </w:r>
      <w:proofErr w:type="gramEnd"/>
      <w:r w:rsidR="00E16ABE" w:rsidRPr="00EF1DE3">
        <w:rPr>
          <w:rFonts w:hint="eastAsia"/>
          <w:szCs w:val="24"/>
        </w:rPr>
        <w:t>安全</w:t>
      </w:r>
      <w:r w:rsidR="00B7142B" w:rsidRPr="00EF1DE3">
        <w:rPr>
          <w:rFonts w:hint="eastAsia"/>
          <w:szCs w:val="24"/>
        </w:rPr>
        <w:t>規定</w:t>
      </w:r>
      <w:r w:rsidR="00E16ABE" w:rsidRPr="00EF1DE3">
        <w:rPr>
          <w:rFonts w:hint="eastAsia"/>
          <w:szCs w:val="24"/>
        </w:rPr>
        <w:t>要求</w:t>
      </w:r>
      <w:r w:rsidRPr="00EF1DE3">
        <w:rPr>
          <w:rFonts w:hint="eastAsia"/>
          <w:szCs w:val="24"/>
        </w:rPr>
        <w:t>，</w:t>
      </w:r>
      <w:proofErr w:type="gramStart"/>
      <w:r w:rsidRPr="00EF1DE3">
        <w:rPr>
          <w:szCs w:val="24"/>
        </w:rPr>
        <w:t>惟乙方</w:t>
      </w:r>
      <w:proofErr w:type="gramEnd"/>
      <w:r w:rsidRPr="00EF1DE3">
        <w:rPr>
          <w:szCs w:val="24"/>
        </w:rPr>
        <w:t>對於</w:t>
      </w:r>
      <w:r w:rsidRPr="00EF1DE3">
        <w:rPr>
          <w:rFonts w:hint="eastAsia"/>
          <w:szCs w:val="24"/>
        </w:rPr>
        <w:t>分</w:t>
      </w:r>
      <w:r w:rsidRPr="00EF1DE3">
        <w:rPr>
          <w:rFonts w:hint="eastAsia"/>
          <w:szCs w:val="24"/>
        </w:rPr>
        <w:t>(</w:t>
      </w:r>
      <w:r w:rsidRPr="00EF1DE3">
        <w:rPr>
          <w:rFonts w:hint="eastAsia"/>
          <w:szCs w:val="24"/>
        </w:rPr>
        <w:t>轉</w:t>
      </w:r>
      <w:r w:rsidRPr="00EF1DE3">
        <w:rPr>
          <w:rFonts w:hint="eastAsia"/>
          <w:szCs w:val="24"/>
        </w:rPr>
        <w:t>)</w:t>
      </w:r>
      <w:r w:rsidRPr="00EF1DE3">
        <w:rPr>
          <w:szCs w:val="24"/>
        </w:rPr>
        <w:t>包廠商履約之部分，仍應負完全責任</w:t>
      </w:r>
      <w:bookmarkEnd w:id="3"/>
      <w:r w:rsidR="00E16ABE" w:rsidRPr="00E16ABE">
        <w:rPr>
          <w:rFonts w:hint="eastAsia"/>
          <w:szCs w:val="24"/>
        </w:rPr>
        <w:t>。</w:t>
      </w:r>
    </w:p>
    <w:p w14:paraId="51938ECD" w14:textId="1776AF29" w:rsidR="00E16ABE" w:rsidRPr="00E16ABE" w:rsidRDefault="00EF1DE3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="00E16ABE" w:rsidRPr="00E16ABE">
        <w:rPr>
          <w:rFonts w:hint="eastAsia"/>
          <w:szCs w:val="24"/>
        </w:rPr>
        <w:t>及其所供應之財物</w:t>
      </w:r>
      <w:r w:rsidR="00E16ABE" w:rsidRPr="00E16ABE">
        <w:rPr>
          <w:rFonts w:hint="eastAsia"/>
          <w:szCs w:val="24"/>
        </w:rPr>
        <w:t>(</w:t>
      </w:r>
      <w:r w:rsidR="00E16ABE" w:rsidRPr="00E16ABE">
        <w:rPr>
          <w:rFonts w:hint="eastAsia"/>
          <w:szCs w:val="24"/>
        </w:rPr>
        <w:t>軟硬體設備</w:t>
      </w:r>
      <w:r w:rsidR="00E16ABE" w:rsidRPr="00E16ABE">
        <w:rPr>
          <w:rFonts w:hint="eastAsia"/>
          <w:szCs w:val="24"/>
        </w:rPr>
        <w:t>)</w:t>
      </w:r>
      <w:r w:rsidR="00E16ABE" w:rsidRPr="00E16ABE">
        <w:rPr>
          <w:rFonts w:hint="eastAsia"/>
          <w:szCs w:val="24"/>
        </w:rPr>
        <w:t>或勞務之資料存取、儲存、備份及備援等作業，</w:t>
      </w:r>
      <w:r w:rsidR="00A732EA">
        <w:rPr>
          <w:rFonts w:hint="eastAsia"/>
          <w:szCs w:val="24"/>
        </w:rPr>
        <w:t>該</w:t>
      </w:r>
      <w:r w:rsidR="00E16ABE" w:rsidRPr="00E16ABE">
        <w:rPr>
          <w:rFonts w:hint="eastAsia"/>
          <w:szCs w:val="24"/>
        </w:rPr>
        <w:t>實體或雲端所在地及資料傳輸不得</w:t>
      </w:r>
      <w:proofErr w:type="gramStart"/>
      <w:r w:rsidR="00E16ABE" w:rsidRPr="00E16ABE">
        <w:rPr>
          <w:rFonts w:hint="eastAsia"/>
          <w:szCs w:val="24"/>
        </w:rPr>
        <w:t>跨境至大陸</w:t>
      </w:r>
      <w:proofErr w:type="gramEnd"/>
      <w:r w:rsidR="00E16ABE" w:rsidRPr="00E16ABE">
        <w:rPr>
          <w:rFonts w:hint="eastAsia"/>
          <w:szCs w:val="24"/>
        </w:rPr>
        <w:t>地區</w:t>
      </w:r>
      <w:r w:rsidR="00E16ABE" w:rsidRPr="00E16ABE">
        <w:rPr>
          <w:rFonts w:hint="eastAsia"/>
          <w:szCs w:val="24"/>
        </w:rPr>
        <w:t>(</w:t>
      </w:r>
      <w:r w:rsidR="00E16ABE" w:rsidRPr="00E16ABE">
        <w:rPr>
          <w:rFonts w:hint="eastAsia"/>
          <w:szCs w:val="24"/>
        </w:rPr>
        <w:t>含香港及澳門地區</w:t>
      </w:r>
      <w:r w:rsidR="00E16ABE" w:rsidRPr="00E16ABE">
        <w:rPr>
          <w:rFonts w:hint="eastAsia"/>
          <w:szCs w:val="24"/>
        </w:rPr>
        <w:t>)</w:t>
      </w:r>
      <w:r w:rsidR="00E16ABE" w:rsidRPr="00E16ABE">
        <w:rPr>
          <w:rFonts w:hint="eastAsia"/>
          <w:szCs w:val="24"/>
        </w:rPr>
        <w:t>。</w:t>
      </w:r>
      <w:r>
        <w:rPr>
          <w:rFonts w:hint="eastAsia"/>
          <w:szCs w:val="24"/>
        </w:rPr>
        <w:t>乙方</w:t>
      </w:r>
      <w:r w:rsidR="00E16ABE" w:rsidRPr="00E16ABE">
        <w:rPr>
          <w:rFonts w:hint="eastAsia"/>
          <w:szCs w:val="24"/>
        </w:rPr>
        <w:t>於本案建置或使用雲端服務時，請參考國家資通安全研究院之共通規範專區所公布「政府機關雲端服務</w:t>
      </w:r>
      <w:proofErr w:type="gramStart"/>
      <w:r w:rsidR="00E16ABE" w:rsidRPr="00E16ABE">
        <w:rPr>
          <w:rFonts w:hint="eastAsia"/>
          <w:szCs w:val="24"/>
        </w:rPr>
        <w:t>應用資安參考</w:t>
      </w:r>
      <w:proofErr w:type="gramEnd"/>
      <w:r w:rsidR="00E16ABE" w:rsidRPr="00E16ABE">
        <w:rPr>
          <w:rFonts w:hint="eastAsia"/>
          <w:szCs w:val="24"/>
        </w:rPr>
        <w:t>指引」。</w:t>
      </w:r>
    </w:p>
    <w:p w14:paraId="24DA3ECB" w14:textId="32D8D1EC" w:rsidR="00E16ABE" w:rsidRPr="00E16ABE" w:rsidRDefault="006F25E3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6F25E3">
        <w:rPr>
          <w:rFonts w:hint="eastAsia"/>
          <w:szCs w:val="24"/>
        </w:rPr>
        <w:t>本採購案若涉及國家機密者，</w:t>
      </w:r>
      <w:r w:rsidR="00EF1DE3">
        <w:rPr>
          <w:rFonts w:hint="eastAsia"/>
          <w:szCs w:val="24"/>
        </w:rPr>
        <w:t>乙方</w:t>
      </w:r>
      <w:r w:rsidRPr="006F25E3">
        <w:rPr>
          <w:rFonts w:hint="eastAsia"/>
          <w:szCs w:val="24"/>
        </w:rPr>
        <w:t>團隊成員應接受</w:t>
      </w:r>
      <w:proofErr w:type="gramStart"/>
      <w:r w:rsidR="002758E5">
        <w:rPr>
          <w:rFonts w:hint="eastAsia"/>
          <w:szCs w:val="24"/>
        </w:rPr>
        <w:t>甲方</w:t>
      </w:r>
      <w:r w:rsidRPr="006F25E3">
        <w:rPr>
          <w:rFonts w:hint="eastAsia"/>
          <w:szCs w:val="24"/>
        </w:rPr>
        <w:t>適任性</w:t>
      </w:r>
      <w:proofErr w:type="gramEnd"/>
      <w:r w:rsidRPr="006F25E3">
        <w:rPr>
          <w:rFonts w:hint="eastAsia"/>
          <w:szCs w:val="24"/>
        </w:rPr>
        <w:t>查核，並依國家機密保護法之規定，管制其出境</w:t>
      </w:r>
      <w:r w:rsidR="00E16ABE" w:rsidRPr="00E16ABE">
        <w:rPr>
          <w:rFonts w:hint="eastAsia"/>
          <w:szCs w:val="24"/>
        </w:rPr>
        <w:t>。</w:t>
      </w:r>
    </w:p>
    <w:p w14:paraId="63A7AFEF" w14:textId="4DE28214" w:rsidR="00E16ABE" w:rsidRPr="00E16ABE" w:rsidRDefault="00E16ABE" w:rsidP="00994D75">
      <w:pPr>
        <w:numPr>
          <w:ilvl w:val="0"/>
          <w:numId w:val="6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E16ABE">
        <w:rPr>
          <w:rFonts w:hint="eastAsia"/>
          <w:szCs w:val="24"/>
        </w:rPr>
        <w:t>資通</w:t>
      </w:r>
      <w:r w:rsidR="003B4B7E">
        <w:rPr>
          <w:rFonts w:hint="eastAsia"/>
          <w:szCs w:val="24"/>
        </w:rPr>
        <w:t>訊</w:t>
      </w:r>
      <w:r w:rsidRPr="00E16ABE">
        <w:rPr>
          <w:rFonts w:hint="eastAsia"/>
          <w:szCs w:val="24"/>
        </w:rPr>
        <w:t>系統相關</w:t>
      </w:r>
      <w:r w:rsidRPr="00E16ABE">
        <w:rPr>
          <w:rFonts w:hint="eastAsia"/>
          <w:szCs w:val="24"/>
        </w:rPr>
        <w:t xml:space="preserve"> </w:t>
      </w:r>
      <w:r w:rsidRPr="00E16ABE">
        <w:rPr>
          <w:rFonts w:hint="eastAsia"/>
          <w:szCs w:val="24"/>
        </w:rPr>
        <w:t>另適用以下事項：</w:t>
      </w:r>
    </w:p>
    <w:p w14:paraId="33155AE3" w14:textId="75EA95B6" w:rsidR="00E16ABE" w:rsidRPr="00E16ABE" w:rsidRDefault="00EF1DE3" w:rsidP="00994D75">
      <w:pPr>
        <w:numPr>
          <w:ilvl w:val="1"/>
          <w:numId w:val="6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>
        <w:rPr>
          <w:rFonts w:hint="eastAsia"/>
          <w:szCs w:val="24"/>
        </w:rPr>
        <w:t>乙</w:t>
      </w:r>
      <w:proofErr w:type="gramStart"/>
      <w:r>
        <w:rPr>
          <w:rFonts w:hint="eastAsia"/>
          <w:szCs w:val="24"/>
        </w:rPr>
        <w:t>方</w:t>
      </w:r>
      <w:r w:rsidR="00E16ABE" w:rsidRPr="00E16ABE">
        <w:rPr>
          <w:rFonts w:hint="eastAsia"/>
          <w:szCs w:val="24"/>
        </w:rPr>
        <w:t>應依資通</w:t>
      </w:r>
      <w:proofErr w:type="gramEnd"/>
      <w:r w:rsidR="00E16ABE" w:rsidRPr="00E16ABE">
        <w:rPr>
          <w:rFonts w:hint="eastAsia"/>
          <w:szCs w:val="24"/>
        </w:rPr>
        <w:t>安全責任等級分級辦法附表</w:t>
      </w:r>
      <w:proofErr w:type="gramStart"/>
      <w:r w:rsidR="00E16ABE" w:rsidRPr="00E16ABE">
        <w:rPr>
          <w:rFonts w:hint="eastAsia"/>
          <w:szCs w:val="24"/>
        </w:rPr>
        <w:t>十所定資通</w:t>
      </w:r>
      <w:proofErr w:type="gramEnd"/>
      <w:r w:rsidR="00E16ABE" w:rsidRPr="00E16ABE">
        <w:rPr>
          <w:rFonts w:hint="eastAsia"/>
          <w:szCs w:val="24"/>
        </w:rPr>
        <w:t>系統防護基準執行控制措施，並繳交【資通系統防護基準查核表】。</w:t>
      </w:r>
    </w:p>
    <w:p w14:paraId="58072617" w14:textId="2FA4747E" w:rsidR="00E16ABE" w:rsidRDefault="00EF1DE3" w:rsidP="00994D75">
      <w:pPr>
        <w:numPr>
          <w:ilvl w:val="1"/>
          <w:numId w:val="6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="00E16ABE" w:rsidRPr="00E16ABE">
        <w:rPr>
          <w:rFonts w:hint="eastAsia"/>
          <w:szCs w:val="24"/>
        </w:rPr>
        <w:t>交付之軟硬體及文件，應確保無內藏惡意程式及隱密通道，且應在上線前進行主機及網站弱點掃描並繳交【弱點掃描報告】；針對非自行開發之系統或資源</w:t>
      </w:r>
      <w:r w:rsidR="00E16ABE" w:rsidRPr="00E16ABE">
        <w:rPr>
          <w:rFonts w:hint="eastAsia"/>
          <w:szCs w:val="24"/>
        </w:rPr>
        <w:t>(</w:t>
      </w:r>
      <w:r w:rsidR="00E16ABE" w:rsidRPr="00E16ABE">
        <w:rPr>
          <w:rFonts w:hint="eastAsia"/>
          <w:szCs w:val="24"/>
        </w:rPr>
        <w:t>例如框架、套件、外掛程式</w:t>
      </w:r>
      <w:r w:rsidR="00E16ABE" w:rsidRPr="00E16ABE">
        <w:rPr>
          <w:rFonts w:hint="eastAsia"/>
          <w:szCs w:val="24"/>
        </w:rPr>
        <w:t>)</w:t>
      </w:r>
      <w:r w:rsidR="00E16ABE" w:rsidRPr="00E16ABE">
        <w:rPr>
          <w:rFonts w:hint="eastAsia"/>
          <w:szCs w:val="24"/>
        </w:rPr>
        <w:t>，標示內容與其來源及提供授權證明。</w:t>
      </w:r>
    </w:p>
    <w:p w14:paraId="1F73BC41" w14:textId="497FB4E1" w:rsidR="00BA691E" w:rsidRPr="00255AF5" w:rsidRDefault="00BA691E" w:rsidP="00994D75">
      <w:pPr>
        <w:numPr>
          <w:ilvl w:val="1"/>
          <w:numId w:val="6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255AF5">
        <w:rPr>
          <w:rFonts w:hint="eastAsia"/>
          <w:szCs w:val="24"/>
        </w:rPr>
        <w:t>當系統發生重大事故、中斷、錯誤無法運行，或系統無法復原之情境，乙方應協助將備</w:t>
      </w:r>
      <w:r w:rsidR="00255AF5" w:rsidRPr="00255AF5">
        <w:rPr>
          <w:rFonts w:hint="eastAsia"/>
          <w:szCs w:val="24"/>
        </w:rPr>
        <w:t>份</w:t>
      </w:r>
      <w:r w:rsidRPr="00255AF5">
        <w:rPr>
          <w:rFonts w:hint="eastAsia"/>
          <w:szCs w:val="24"/>
        </w:rPr>
        <w:t>資料還原至設備並再度啟用系統，令該業務得持續進行</w:t>
      </w:r>
      <w:r w:rsidR="0098455C" w:rsidRPr="00255AF5">
        <w:rPr>
          <w:rFonts w:hint="eastAsia"/>
          <w:szCs w:val="24"/>
        </w:rPr>
        <w:t>。</w:t>
      </w:r>
    </w:p>
    <w:p w14:paraId="40BE9EFB" w14:textId="0FF8A029" w:rsidR="00BA691E" w:rsidRPr="00255AF5" w:rsidRDefault="00BA691E" w:rsidP="00994D75">
      <w:pPr>
        <w:numPr>
          <w:ilvl w:val="1"/>
          <w:numId w:val="6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255AF5">
        <w:rPr>
          <w:szCs w:val="24"/>
        </w:rPr>
        <w:t>乙方維修人員不得輸入任何干擾程式或探取、損壞、消除、</w:t>
      </w:r>
      <w:proofErr w:type="gramStart"/>
      <w:r w:rsidRPr="00255AF5">
        <w:rPr>
          <w:szCs w:val="24"/>
        </w:rPr>
        <w:t>竊閱</w:t>
      </w:r>
      <w:proofErr w:type="gramEnd"/>
      <w:r w:rsidRPr="00255AF5">
        <w:rPr>
          <w:szCs w:val="24"/>
        </w:rPr>
        <w:t>、洩漏</w:t>
      </w:r>
      <w:r w:rsidR="00630692">
        <w:rPr>
          <w:rFonts w:hint="eastAsia"/>
          <w:szCs w:val="24"/>
        </w:rPr>
        <w:t>甲方</w:t>
      </w:r>
      <w:r w:rsidRPr="00255AF5">
        <w:rPr>
          <w:szCs w:val="24"/>
        </w:rPr>
        <w:t>輸入之電腦資料，如有上列情形，應負一切法律上之責任</w:t>
      </w:r>
      <w:r w:rsidR="0098455C" w:rsidRPr="00255AF5">
        <w:rPr>
          <w:rFonts w:hint="eastAsia"/>
          <w:szCs w:val="24"/>
        </w:rPr>
        <w:t>。</w:t>
      </w:r>
    </w:p>
    <w:p w14:paraId="3F2B254F" w14:textId="703898C6" w:rsidR="00BA691E" w:rsidRPr="00255AF5" w:rsidRDefault="00BA691E" w:rsidP="00994D75">
      <w:pPr>
        <w:numPr>
          <w:ilvl w:val="1"/>
          <w:numId w:val="6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255AF5">
        <w:rPr>
          <w:szCs w:val="24"/>
        </w:rPr>
        <w:t>乙方如違反第</w:t>
      </w:r>
      <w:r w:rsidR="006F34DD" w:rsidRPr="00255AF5">
        <w:rPr>
          <w:rFonts w:hint="eastAsia"/>
          <w:szCs w:val="24"/>
        </w:rPr>
        <w:t>七</w:t>
      </w:r>
      <w:r w:rsidRPr="00255AF5">
        <w:rPr>
          <w:szCs w:val="24"/>
        </w:rPr>
        <w:t>條規定，應適用第十條之違約責任，並就機關所受損害負賠償之責；如致他人權利受有損害時，乙方亦應負責</w:t>
      </w:r>
      <w:r w:rsidR="0098455C" w:rsidRPr="00255AF5">
        <w:rPr>
          <w:rFonts w:hint="eastAsia"/>
          <w:szCs w:val="24"/>
        </w:rPr>
        <w:t>。</w:t>
      </w:r>
    </w:p>
    <w:p w14:paraId="57583EA1" w14:textId="67EFCD54" w:rsidR="0098455C" w:rsidRPr="0098455C" w:rsidRDefault="0098455C" w:rsidP="00994D75">
      <w:pPr>
        <w:numPr>
          <w:ilvl w:val="1"/>
          <w:numId w:val="6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98455C">
        <w:rPr>
          <w:rFonts w:hint="eastAsia"/>
          <w:szCs w:val="24"/>
        </w:rPr>
        <w:t>乙方進入</w:t>
      </w:r>
      <w:r w:rsidR="00630692">
        <w:rPr>
          <w:rFonts w:hint="eastAsia"/>
          <w:szCs w:val="24"/>
        </w:rPr>
        <w:t>甲方</w:t>
      </w:r>
      <w:r w:rsidRPr="0098455C">
        <w:rPr>
          <w:rFonts w:hint="eastAsia"/>
          <w:szCs w:val="24"/>
        </w:rPr>
        <w:t>進行作業時其派遣人員如違反</w:t>
      </w:r>
      <w:proofErr w:type="gramStart"/>
      <w:r w:rsidRPr="0098455C">
        <w:rPr>
          <w:rFonts w:hint="eastAsia"/>
          <w:szCs w:val="24"/>
        </w:rPr>
        <w:t>相關資安政策</w:t>
      </w:r>
      <w:proofErr w:type="gramEnd"/>
      <w:r w:rsidRPr="0098455C">
        <w:rPr>
          <w:rFonts w:hint="eastAsia"/>
          <w:szCs w:val="24"/>
        </w:rPr>
        <w:t>，依</w:t>
      </w:r>
      <w:r w:rsidR="001A3C16">
        <w:rPr>
          <w:rFonts w:hint="eastAsia"/>
          <w:szCs w:val="24"/>
        </w:rPr>
        <w:t>合約</w:t>
      </w:r>
      <w:r w:rsidRPr="0098455C">
        <w:rPr>
          <w:rFonts w:hint="eastAsia"/>
          <w:szCs w:val="24"/>
        </w:rPr>
        <w:t>相關罰則進行處置，如情節造成</w:t>
      </w:r>
      <w:proofErr w:type="gramStart"/>
      <w:r w:rsidRPr="0098455C">
        <w:rPr>
          <w:rFonts w:hint="eastAsia"/>
          <w:szCs w:val="24"/>
        </w:rPr>
        <w:t>重大資安事件</w:t>
      </w:r>
      <w:proofErr w:type="gramEnd"/>
      <w:r w:rsidRPr="0098455C">
        <w:rPr>
          <w:rFonts w:hint="eastAsia"/>
          <w:szCs w:val="24"/>
        </w:rPr>
        <w:t>達「資通安全事件通報及應變辦法」等級</w:t>
      </w:r>
      <w:r w:rsidRPr="0098455C">
        <w:rPr>
          <w:rFonts w:hint="eastAsia"/>
          <w:szCs w:val="24"/>
        </w:rPr>
        <w:t xml:space="preserve"> 3 </w:t>
      </w:r>
      <w:r w:rsidRPr="0098455C">
        <w:rPr>
          <w:rFonts w:hint="eastAsia"/>
          <w:szCs w:val="24"/>
        </w:rPr>
        <w:t>以上</w:t>
      </w:r>
      <w:r w:rsidRPr="00255AF5">
        <w:rPr>
          <w:rFonts w:hint="eastAsia"/>
          <w:szCs w:val="24"/>
        </w:rPr>
        <w:t>，甲方</w:t>
      </w:r>
      <w:r w:rsidR="007856D8" w:rsidRPr="00255AF5">
        <w:rPr>
          <w:rFonts w:hint="eastAsia"/>
          <w:szCs w:val="24"/>
        </w:rPr>
        <w:t>得</w:t>
      </w:r>
      <w:r w:rsidRPr="00255AF5">
        <w:rPr>
          <w:rFonts w:hint="eastAsia"/>
          <w:szCs w:val="24"/>
        </w:rPr>
        <w:t>立即終止及解除</w:t>
      </w:r>
      <w:r w:rsidR="001A3C16">
        <w:rPr>
          <w:rFonts w:hint="eastAsia"/>
          <w:szCs w:val="24"/>
        </w:rPr>
        <w:t>合約</w:t>
      </w:r>
      <w:r w:rsidRPr="00255AF5">
        <w:rPr>
          <w:rFonts w:hint="eastAsia"/>
          <w:szCs w:val="24"/>
        </w:rPr>
        <w:t>，</w:t>
      </w:r>
      <w:r w:rsidR="00EF1DE3" w:rsidRPr="00255AF5">
        <w:rPr>
          <w:rFonts w:hint="eastAsia"/>
          <w:szCs w:val="24"/>
        </w:rPr>
        <w:t>乙</w:t>
      </w:r>
      <w:r w:rsidR="00EF1DE3">
        <w:rPr>
          <w:rFonts w:hint="eastAsia"/>
          <w:szCs w:val="24"/>
        </w:rPr>
        <w:t>方</w:t>
      </w:r>
      <w:r w:rsidRPr="0098455C">
        <w:rPr>
          <w:rFonts w:hint="eastAsia"/>
          <w:szCs w:val="24"/>
        </w:rPr>
        <w:t>並自負違反法律之責</w:t>
      </w:r>
      <w:r>
        <w:rPr>
          <w:rFonts w:hint="eastAsia"/>
          <w:szCs w:val="24"/>
        </w:rPr>
        <w:t>。</w:t>
      </w:r>
    </w:p>
    <w:p w14:paraId="57EB644C" w14:textId="152DA787" w:rsidR="002E1A15" w:rsidRPr="008852DC" w:rsidRDefault="002E1A15" w:rsidP="002E1A15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</w:t>
      </w:r>
      <w:r w:rsidR="00AE6B46">
        <w:rPr>
          <w:rFonts w:hint="eastAsia"/>
          <w:szCs w:val="24"/>
        </w:rPr>
        <w:t>八</w:t>
      </w:r>
      <w:r w:rsidRPr="008852DC">
        <w:rPr>
          <w:szCs w:val="24"/>
        </w:rPr>
        <w:t>條</w:t>
      </w:r>
      <w:r w:rsidR="00895B55" w:rsidRPr="008852DC">
        <w:rPr>
          <w:szCs w:val="24"/>
        </w:rPr>
        <w:t xml:space="preserve">　</w:t>
      </w:r>
      <w:r w:rsidR="00E901B3" w:rsidRPr="008852DC">
        <w:rPr>
          <w:szCs w:val="24"/>
        </w:rPr>
        <w:t>合約修改</w:t>
      </w:r>
    </w:p>
    <w:p w14:paraId="0438AE3C" w14:textId="52AE073F" w:rsidR="00E901B3" w:rsidRPr="008852DC" w:rsidRDefault="00E901B3" w:rsidP="00E901B3">
      <w:pPr>
        <w:spacing w:line="360" w:lineRule="auto"/>
        <w:ind w:left="720"/>
        <w:textDirection w:val="lrTbV"/>
        <w:rPr>
          <w:szCs w:val="24"/>
        </w:rPr>
      </w:pPr>
      <w:r w:rsidRPr="008852DC">
        <w:rPr>
          <w:szCs w:val="24"/>
        </w:rPr>
        <w:t>本合約如有未盡事宜，或因情事變更、不可抗力之事由等，導致本合約之履行依其原有效果窒礙難行者，得經甲乙雙方協商同意後修訂或補充之。</w:t>
      </w:r>
    </w:p>
    <w:p w14:paraId="0C843659" w14:textId="1AA50B69" w:rsidR="00891EBD" w:rsidRPr="009C1F4B" w:rsidRDefault="00891EBD" w:rsidP="00561933">
      <w:pPr>
        <w:spacing w:line="360" w:lineRule="auto"/>
        <w:textDirection w:val="lrTbV"/>
        <w:rPr>
          <w:szCs w:val="24"/>
          <w:highlight w:val="yellow"/>
        </w:rPr>
      </w:pPr>
      <w:r w:rsidRPr="008852DC">
        <w:rPr>
          <w:szCs w:val="24"/>
        </w:rPr>
        <w:t>第</w:t>
      </w:r>
      <w:r w:rsidR="00AE6B46">
        <w:rPr>
          <w:rFonts w:hint="eastAsia"/>
          <w:szCs w:val="24"/>
        </w:rPr>
        <w:t>九</w:t>
      </w:r>
      <w:r w:rsidRPr="00255AF5">
        <w:rPr>
          <w:szCs w:val="24"/>
        </w:rPr>
        <w:t>條</w:t>
      </w:r>
      <w:r w:rsidR="00895B55" w:rsidRPr="00255AF5">
        <w:rPr>
          <w:szCs w:val="24"/>
        </w:rPr>
        <w:t xml:space="preserve">　</w:t>
      </w:r>
      <w:r w:rsidRPr="00255AF5">
        <w:rPr>
          <w:szCs w:val="24"/>
        </w:rPr>
        <w:t>合約終止</w:t>
      </w:r>
    </w:p>
    <w:p w14:paraId="4B4F1482" w14:textId="4C84FD05" w:rsidR="00B26D01" w:rsidRPr="00255AF5" w:rsidRDefault="00E53AEC" w:rsidP="00994D75">
      <w:pPr>
        <w:numPr>
          <w:ilvl w:val="0"/>
          <w:numId w:val="7"/>
        </w:numPr>
        <w:spacing w:line="360" w:lineRule="auto"/>
        <w:ind w:rightChars="-170" w:right="-408"/>
        <w:textDirection w:val="lrTbV"/>
        <w:rPr>
          <w:szCs w:val="24"/>
        </w:rPr>
      </w:pPr>
      <w:r w:rsidRPr="00255AF5">
        <w:rPr>
          <w:rFonts w:hint="eastAsia"/>
          <w:szCs w:val="24"/>
        </w:rPr>
        <w:lastRenderedPageBreak/>
        <w:t>乙方</w:t>
      </w:r>
      <w:r w:rsidR="00B26D01" w:rsidRPr="00255AF5">
        <w:rPr>
          <w:rFonts w:hint="eastAsia"/>
          <w:szCs w:val="24"/>
        </w:rPr>
        <w:t>履約有下列情形之</w:t>
      </w:r>
      <w:proofErr w:type="gramStart"/>
      <w:r w:rsidR="00B26D01" w:rsidRPr="00255AF5">
        <w:rPr>
          <w:rFonts w:hint="eastAsia"/>
          <w:szCs w:val="24"/>
        </w:rPr>
        <w:t>一</w:t>
      </w:r>
      <w:proofErr w:type="gramEnd"/>
      <w:r w:rsidR="00B26D01" w:rsidRPr="00255AF5">
        <w:rPr>
          <w:rFonts w:hint="eastAsia"/>
          <w:szCs w:val="24"/>
        </w:rPr>
        <w:t>者，</w:t>
      </w:r>
      <w:r w:rsidRPr="00255AF5">
        <w:rPr>
          <w:rFonts w:hint="eastAsia"/>
          <w:szCs w:val="24"/>
        </w:rPr>
        <w:t>甲方</w:t>
      </w:r>
      <w:r w:rsidR="00B26D01" w:rsidRPr="00255AF5">
        <w:rPr>
          <w:rFonts w:hint="eastAsia"/>
          <w:szCs w:val="24"/>
        </w:rPr>
        <w:t>得以書面通知</w:t>
      </w:r>
      <w:r w:rsidR="00A732EA">
        <w:rPr>
          <w:rFonts w:hint="eastAsia"/>
          <w:szCs w:val="24"/>
        </w:rPr>
        <w:t>乙方</w:t>
      </w:r>
      <w:r w:rsidR="00B26D01" w:rsidRPr="00255AF5">
        <w:rPr>
          <w:rFonts w:hint="eastAsia"/>
          <w:szCs w:val="24"/>
        </w:rPr>
        <w:t>終止</w:t>
      </w:r>
      <w:r w:rsidR="001A3C16">
        <w:rPr>
          <w:rFonts w:hint="eastAsia"/>
          <w:szCs w:val="24"/>
        </w:rPr>
        <w:t>合約</w:t>
      </w:r>
      <w:r w:rsidR="00B26D01" w:rsidRPr="00255AF5">
        <w:rPr>
          <w:rFonts w:hint="eastAsia"/>
          <w:szCs w:val="24"/>
        </w:rPr>
        <w:t>或解除</w:t>
      </w:r>
      <w:r w:rsidR="001A3C16">
        <w:rPr>
          <w:rFonts w:hint="eastAsia"/>
          <w:szCs w:val="24"/>
        </w:rPr>
        <w:t>合約</w:t>
      </w:r>
      <w:r w:rsidR="00B26D01" w:rsidRPr="00255AF5">
        <w:rPr>
          <w:rFonts w:hint="eastAsia"/>
          <w:szCs w:val="24"/>
        </w:rPr>
        <w:t>之部分或全部，且不補償</w:t>
      </w:r>
      <w:r w:rsidR="00A732EA">
        <w:rPr>
          <w:rFonts w:hint="eastAsia"/>
          <w:szCs w:val="24"/>
        </w:rPr>
        <w:t>乙方</w:t>
      </w:r>
      <w:r w:rsidR="00B26D01" w:rsidRPr="00255AF5">
        <w:rPr>
          <w:rFonts w:hint="eastAsia"/>
          <w:szCs w:val="24"/>
        </w:rPr>
        <w:t>因此所生之損失：</w:t>
      </w:r>
    </w:p>
    <w:p w14:paraId="1C43FC8F" w14:textId="79F1D959" w:rsidR="00B26D01" w:rsidRPr="00B26D01" w:rsidRDefault="00B26D01" w:rsidP="00994D75">
      <w:pPr>
        <w:numPr>
          <w:ilvl w:val="0"/>
          <w:numId w:val="8"/>
        </w:numPr>
        <w:spacing w:line="240" w:lineRule="atLeast"/>
        <w:ind w:rightChars="-170" w:right="-408"/>
        <w:textDirection w:val="lrTbV"/>
        <w:rPr>
          <w:szCs w:val="24"/>
        </w:rPr>
      </w:pPr>
      <w:r w:rsidRPr="00B26D01">
        <w:rPr>
          <w:rFonts w:hint="eastAsia"/>
          <w:szCs w:val="24"/>
        </w:rPr>
        <w:t>無正當理由而不履行</w:t>
      </w:r>
      <w:r w:rsidR="001A3C16">
        <w:rPr>
          <w:rFonts w:hint="eastAsia"/>
          <w:szCs w:val="24"/>
        </w:rPr>
        <w:t>合約</w:t>
      </w:r>
      <w:r w:rsidRPr="00B26D01">
        <w:rPr>
          <w:rFonts w:hint="eastAsia"/>
          <w:szCs w:val="24"/>
        </w:rPr>
        <w:t>。</w:t>
      </w:r>
    </w:p>
    <w:p w14:paraId="773CC759" w14:textId="317D76BA" w:rsidR="00B26D01" w:rsidRPr="00B26D01" w:rsidRDefault="00B26D01" w:rsidP="00994D75">
      <w:pPr>
        <w:numPr>
          <w:ilvl w:val="0"/>
          <w:numId w:val="8"/>
        </w:numPr>
        <w:spacing w:line="240" w:lineRule="atLeast"/>
        <w:ind w:rightChars="-170" w:right="-408"/>
        <w:textDirection w:val="lrTbV"/>
        <w:rPr>
          <w:szCs w:val="24"/>
        </w:rPr>
      </w:pPr>
      <w:r w:rsidRPr="00B26D01">
        <w:rPr>
          <w:rFonts w:hint="eastAsia"/>
          <w:szCs w:val="24"/>
        </w:rPr>
        <w:t>審查、查驗或驗收不合格，且未於通知期限內依規定辦理。</w:t>
      </w:r>
    </w:p>
    <w:p w14:paraId="71B89385" w14:textId="68B3E9EE" w:rsidR="00B26D01" w:rsidRPr="00B26D01" w:rsidRDefault="00B26D01" w:rsidP="00994D75">
      <w:pPr>
        <w:numPr>
          <w:ilvl w:val="0"/>
          <w:numId w:val="8"/>
        </w:numPr>
        <w:spacing w:line="240" w:lineRule="atLeast"/>
        <w:ind w:rightChars="-170" w:right="-408"/>
        <w:textDirection w:val="lrTbV"/>
        <w:rPr>
          <w:szCs w:val="24"/>
        </w:rPr>
      </w:pPr>
      <w:r w:rsidRPr="00B26D01">
        <w:rPr>
          <w:rFonts w:hint="eastAsia"/>
          <w:szCs w:val="24"/>
        </w:rPr>
        <w:t>有破產或其他重大情事，致無法繼續履約。</w:t>
      </w:r>
    </w:p>
    <w:p w14:paraId="13D52CF7" w14:textId="0CD477DF" w:rsidR="00B26D01" w:rsidRPr="00255AF5" w:rsidRDefault="00A732EA" w:rsidP="00994D75">
      <w:pPr>
        <w:numPr>
          <w:ilvl w:val="0"/>
          <w:numId w:val="8"/>
        </w:numPr>
        <w:spacing w:line="240" w:lineRule="atLeast"/>
        <w:ind w:rightChars="-170" w:right="-408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="00B26D01" w:rsidRPr="00B26D01">
        <w:rPr>
          <w:rFonts w:hint="eastAsia"/>
          <w:szCs w:val="24"/>
        </w:rPr>
        <w:t>未依</w:t>
      </w:r>
      <w:r w:rsidR="001A3C16">
        <w:rPr>
          <w:rFonts w:hint="eastAsia"/>
          <w:szCs w:val="24"/>
        </w:rPr>
        <w:t>合約</w:t>
      </w:r>
      <w:r w:rsidR="00B26D01" w:rsidRPr="00B26D01">
        <w:rPr>
          <w:rFonts w:hint="eastAsia"/>
          <w:szCs w:val="24"/>
        </w:rPr>
        <w:t>規定履約</w:t>
      </w:r>
      <w:r w:rsidR="00B26D01" w:rsidRPr="00255AF5">
        <w:rPr>
          <w:rFonts w:hint="eastAsia"/>
          <w:szCs w:val="24"/>
        </w:rPr>
        <w:t>，</w:t>
      </w:r>
      <w:r w:rsidR="00255AF5" w:rsidRPr="00255AF5">
        <w:rPr>
          <w:rFonts w:hint="eastAsia"/>
          <w:szCs w:val="24"/>
        </w:rPr>
        <w:t>經</w:t>
      </w:r>
      <w:r>
        <w:rPr>
          <w:rFonts w:hint="eastAsia"/>
          <w:szCs w:val="24"/>
        </w:rPr>
        <w:t>甲方</w:t>
      </w:r>
      <w:r w:rsidR="00255AF5" w:rsidRPr="00255AF5">
        <w:rPr>
          <w:rFonts w:hint="eastAsia"/>
          <w:szCs w:val="24"/>
        </w:rPr>
        <w:t>通知改正而未改正，情節重大，</w:t>
      </w:r>
      <w:proofErr w:type="gramStart"/>
      <w:r w:rsidR="00255AF5" w:rsidRPr="00255AF5">
        <w:rPr>
          <w:rFonts w:hint="eastAsia"/>
          <w:szCs w:val="24"/>
        </w:rPr>
        <w:t>因而致</w:t>
      </w:r>
      <w:r>
        <w:rPr>
          <w:rFonts w:hint="eastAsia"/>
          <w:szCs w:val="24"/>
        </w:rPr>
        <w:t>甲方</w:t>
      </w:r>
      <w:proofErr w:type="gramEnd"/>
      <w:r w:rsidR="00255AF5" w:rsidRPr="00255AF5">
        <w:rPr>
          <w:rFonts w:hint="eastAsia"/>
          <w:szCs w:val="24"/>
        </w:rPr>
        <w:t>遭受嚴重損害</w:t>
      </w:r>
      <w:r w:rsidR="00B26D01" w:rsidRPr="00255AF5">
        <w:rPr>
          <w:rFonts w:hint="eastAsia"/>
          <w:szCs w:val="24"/>
        </w:rPr>
        <w:t>。</w:t>
      </w:r>
    </w:p>
    <w:p w14:paraId="6E0E5B60" w14:textId="0B87FC02" w:rsidR="00B26D01" w:rsidRPr="00B26D01" w:rsidRDefault="00B26D01" w:rsidP="00994D75">
      <w:pPr>
        <w:numPr>
          <w:ilvl w:val="0"/>
          <w:numId w:val="8"/>
        </w:numPr>
        <w:spacing w:line="240" w:lineRule="atLeast"/>
        <w:ind w:rightChars="-170" w:right="-408"/>
        <w:textDirection w:val="lrTbV"/>
        <w:rPr>
          <w:szCs w:val="24"/>
        </w:rPr>
      </w:pPr>
      <w:r w:rsidRPr="00B26D01">
        <w:rPr>
          <w:rFonts w:hint="eastAsia"/>
          <w:szCs w:val="24"/>
        </w:rPr>
        <w:t>違反法令或其他</w:t>
      </w:r>
      <w:r w:rsidR="001A3C16">
        <w:rPr>
          <w:rFonts w:hint="eastAsia"/>
          <w:szCs w:val="24"/>
        </w:rPr>
        <w:t>合約</w:t>
      </w:r>
      <w:r w:rsidRPr="00B26D01">
        <w:rPr>
          <w:rFonts w:hint="eastAsia"/>
          <w:szCs w:val="24"/>
        </w:rPr>
        <w:t>約定之情形，情節重大者。</w:t>
      </w:r>
    </w:p>
    <w:p w14:paraId="018874A0" w14:textId="13D52740" w:rsidR="00B26D01" w:rsidRDefault="001A3C16" w:rsidP="00994D75">
      <w:pPr>
        <w:numPr>
          <w:ilvl w:val="0"/>
          <w:numId w:val="7"/>
        </w:numPr>
        <w:spacing w:line="360" w:lineRule="auto"/>
        <w:ind w:rightChars="-170" w:right="-408"/>
        <w:textDirection w:val="lrTbV"/>
        <w:rPr>
          <w:szCs w:val="24"/>
        </w:rPr>
      </w:pPr>
      <w:r>
        <w:rPr>
          <w:rFonts w:hint="eastAsia"/>
          <w:szCs w:val="24"/>
        </w:rPr>
        <w:t>合約</w:t>
      </w:r>
      <w:r w:rsidR="00B26D01" w:rsidRPr="00B26D01">
        <w:rPr>
          <w:rFonts w:hint="eastAsia"/>
          <w:szCs w:val="24"/>
        </w:rPr>
        <w:t>經依第</w:t>
      </w:r>
      <w:r w:rsidR="00B26D01" w:rsidRPr="00B26D01">
        <w:rPr>
          <w:rFonts w:hint="eastAsia"/>
          <w:szCs w:val="24"/>
        </w:rPr>
        <w:t>1</w:t>
      </w:r>
      <w:r w:rsidR="00B26D01" w:rsidRPr="00B26D01">
        <w:rPr>
          <w:rFonts w:hint="eastAsia"/>
          <w:szCs w:val="24"/>
        </w:rPr>
        <w:t>款規定或因可歸責於</w:t>
      </w:r>
      <w:r w:rsidR="00255AF5">
        <w:rPr>
          <w:rFonts w:hint="eastAsia"/>
          <w:szCs w:val="24"/>
        </w:rPr>
        <w:t>乙方</w:t>
      </w:r>
      <w:r w:rsidR="00B26D01" w:rsidRPr="00B26D01">
        <w:rPr>
          <w:rFonts w:hint="eastAsia"/>
          <w:szCs w:val="24"/>
        </w:rPr>
        <w:t>之事由致終止或解除者，</w:t>
      </w:r>
      <w:r w:rsidR="00255AF5">
        <w:rPr>
          <w:rFonts w:hint="eastAsia"/>
          <w:szCs w:val="24"/>
        </w:rPr>
        <w:t>甲方</w:t>
      </w:r>
      <w:r w:rsidR="00B26D01" w:rsidRPr="00B26D01">
        <w:rPr>
          <w:rFonts w:hint="eastAsia"/>
          <w:szCs w:val="24"/>
        </w:rPr>
        <w:t>得依其所認定之適當方式，自行或洽其他廠商完成被終止或解除之</w:t>
      </w:r>
      <w:r>
        <w:rPr>
          <w:rFonts w:hint="eastAsia"/>
          <w:szCs w:val="24"/>
        </w:rPr>
        <w:t>合約</w:t>
      </w:r>
      <w:r w:rsidR="00B26D01" w:rsidRPr="00B26D01">
        <w:rPr>
          <w:rFonts w:hint="eastAsia"/>
          <w:szCs w:val="24"/>
        </w:rPr>
        <w:t>；其所增加之費用，由</w:t>
      </w:r>
      <w:r w:rsidR="00255AF5">
        <w:rPr>
          <w:rFonts w:hint="eastAsia"/>
          <w:szCs w:val="24"/>
        </w:rPr>
        <w:t>乙方</w:t>
      </w:r>
      <w:r w:rsidR="00B26D01" w:rsidRPr="00B26D01">
        <w:rPr>
          <w:rFonts w:hint="eastAsia"/>
          <w:szCs w:val="24"/>
        </w:rPr>
        <w:t>負擔。</w:t>
      </w:r>
      <w:proofErr w:type="gramStart"/>
      <w:r w:rsidR="00B26D01" w:rsidRPr="00B26D01">
        <w:rPr>
          <w:rFonts w:hint="eastAsia"/>
          <w:szCs w:val="24"/>
        </w:rPr>
        <w:t>無洽其他</w:t>
      </w:r>
      <w:proofErr w:type="gramEnd"/>
      <w:r w:rsidR="00B26D01" w:rsidRPr="00B26D01">
        <w:rPr>
          <w:rFonts w:hint="eastAsia"/>
          <w:szCs w:val="24"/>
        </w:rPr>
        <w:t>廠商完成之必要者，得扣減或追償</w:t>
      </w:r>
      <w:r>
        <w:rPr>
          <w:rFonts w:hint="eastAsia"/>
          <w:szCs w:val="24"/>
        </w:rPr>
        <w:t>合約</w:t>
      </w:r>
      <w:r w:rsidR="00B26D01" w:rsidRPr="00B26D01">
        <w:rPr>
          <w:rFonts w:hint="eastAsia"/>
          <w:szCs w:val="24"/>
        </w:rPr>
        <w:t>價金，不發還保證金。</w:t>
      </w:r>
      <w:r w:rsidR="00255AF5">
        <w:rPr>
          <w:rFonts w:hint="eastAsia"/>
          <w:szCs w:val="24"/>
        </w:rPr>
        <w:t>甲方</w:t>
      </w:r>
      <w:r w:rsidR="00B26D01" w:rsidRPr="00B26D01">
        <w:rPr>
          <w:rFonts w:hint="eastAsia"/>
          <w:szCs w:val="24"/>
        </w:rPr>
        <w:t>有損失者亦同。</w:t>
      </w:r>
    </w:p>
    <w:p w14:paraId="13F01B2F" w14:textId="4DB70BF6" w:rsidR="00E53AEC" w:rsidRPr="00E53AEC" w:rsidRDefault="00E53AEC" w:rsidP="00994D75">
      <w:pPr>
        <w:numPr>
          <w:ilvl w:val="0"/>
          <w:numId w:val="7"/>
        </w:numPr>
        <w:spacing w:line="360" w:lineRule="auto"/>
        <w:ind w:rightChars="-170" w:right="-408"/>
        <w:textDirection w:val="lrTbV"/>
        <w:rPr>
          <w:szCs w:val="24"/>
        </w:rPr>
      </w:pPr>
      <w:r w:rsidRPr="00E53AEC">
        <w:rPr>
          <w:rFonts w:hint="eastAsia"/>
          <w:szCs w:val="24"/>
        </w:rPr>
        <w:t>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之終止：</w:t>
      </w:r>
    </w:p>
    <w:p w14:paraId="7D4F9185" w14:textId="73A29DE9" w:rsidR="00E53AEC" w:rsidRPr="00E53AEC" w:rsidRDefault="00E53AEC" w:rsidP="00E53AEC">
      <w:pPr>
        <w:spacing w:line="360" w:lineRule="auto"/>
        <w:ind w:left="1560" w:rightChars="-170" w:right="-408"/>
        <w:textDirection w:val="lrTbV"/>
        <w:rPr>
          <w:szCs w:val="24"/>
        </w:rPr>
      </w:pPr>
      <w:r w:rsidRPr="00E53AEC">
        <w:rPr>
          <w:rFonts w:hint="eastAsia"/>
          <w:szCs w:val="24"/>
        </w:rPr>
        <w:t>除本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另有規定外，本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得因下列事由終止之：</w:t>
      </w:r>
    </w:p>
    <w:p w14:paraId="3C599321" w14:textId="4A022120" w:rsidR="00E53AEC" w:rsidRDefault="00E53AEC" w:rsidP="00994D75">
      <w:pPr>
        <w:numPr>
          <w:ilvl w:val="0"/>
          <w:numId w:val="10"/>
        </w:numPr>
        <w:spacing w:line="240" w:lineRule="atLeast"/>
        <w:ind w:rightChars="-170" w:right="-408"/>
        <w:textDirection w:val="lrTbV"/>
        <w:rPr>
          <w:szCs w:val="24"/>
        </w:rPr>
      </w:pPr>
      <w:r w:rsidRPr="00E53AEC">
        <w:rPr>
          <w:rFonts w:hint="eastAsia"/>
          <w:szCs w:val="24"/>
        </w:rPr>
        <w:t>任何一方違約，除依本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應負損害賠償或接受處罰等相關責任者外，他方並得以書面通知違約一方於該通知上所載之期限內負責改正，如違約方屆期未補正、或補正無效、或已無法於原訂期限內補正者，通知補正之一方得終止本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。</w:t>
      </w:r>
    </w:p>
    <w:p w14:paraId="7685C368" w14:textId="30C8B200" w:rsidR="00E53AEC" w:rsidRDefault="00E53AEC" w:rsidP="00994D75">
      <w:pPr>
        <w:numPr>
          <w:ilvl w:val="0"/>
          <w:numId w:val="10"/>
        </w:numPr>
        <w:spacing w:line="240" w:lineRule="atLeast"/>
        <w:ind w:rightChars="-170" w:right="-408"/>
        <w:textDirection w:val="lrTbV"/>
        <w:rPr>
          <w:szCs w:val="24"/>
        </w:rPr>
      </w:pPr>
      <w:r w:rsidRPr="00E53AEC">
        <w:rPr>
          <w:rFonts w:hint="eastAsia"/>
          <w:szCs w:val="24"/>
        </w:rPr>
        <w:t>任何一方因本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約定之不可抗力事由發生，而必須暫緩本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部分或</w:t>
      </w:r>
      <w:r w:rsidRPr="00255AF5">
        <w:rPr>
          <w:rFonts w:hint="eastAsia"/>
          <w:szCs w:val="24"/>
        </w:rPr>
        <w:t>全部之履行者，而該</w:t>
      </w:r>
      <w:r w:rsidRPr="00E53AEC">
        <w:rPr>
          <w:rFonts w:hint="eastAsia"/>
          <w:szCs w:val="24"/>
        </w:rPr>
        <w:t>不可抗力事由未能於發生日起</w:t>
      </w:r>
      <w:r w:rsidRPr="00E53AEC">
        <w:rPr>
          <w:rFonts w:hint="eastAsia"/>
          <w:szCs w:val="24"/>
        </w:rPr>
        <w:t xml:space="preserve">30 </w:t>
      </w:r>
      <w:r w:rsidRPr="00E53AEC">
        <w:rPr>
          <w:rFonts w:hint="eastAsia"/>
          <w:szCs w:val="24"/>
        </w:rPr>
        <w:t>日內消滅時，他方得就暫緩之部分或全部，以書面通知對方終止本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之部分或全部。</w:t>
      </w:r>
    </w:p>
    <w:p w14:paraId="37E67C01" w14:textId="77777777" w:rsidR="00E53AEC" w:rsidRDefault="00E53AEC" w:rsidP="00994D75">
      <w:pPr>
        <w:numPr>
          <w:ilvl w:val="0"/>
          <w:numId w:val="10"/>
        </w:numPr>
        <w:spacing w:line="240" w:lineRule="atLeast"/>
        <w:ind w:rightChars="-170" w:right="-408"/>
        <w:textDirection w:val="lrTbV"/>
        <w:rPr>
          <w:szCs w:val="24"/>
        </w:rPr>
      </w:pPr>
      <w:r w:rsidRPr="00E53AEC">
        <w:rPr>
          <w:rFonts w:hint="eastAsia"/>
          <w:szCs w:val="24"/>
        </w:rPr>
        <w:t>雙方當事人以書面協議終止。</w:t>
      </w:r>
    </w:p>
    <w:p w14:paraId="08475F48" w14:textId="1CA450F2" w:rsidR="00E53AEC" w:rsidRPr="00E53AEC" w:rsidRDefault="00E53AEC" w:rsidP="00994D75">
      <w:pPr>
        <w:numPr>
          <w:ilvl w:val="0"/>
          <w:numId w:val="10"/>
        </w:numPr>
        <w:spacing w:line="240" w:lineRule="atLeast"/>
        <w:ind w:rightChars="-170" w:right="-408"/>
        <w:textDirection w:val="lrTbV"/>
        <w:rPr>
          <w:szCs w:val="24"/>
        </w:rPr>
      </w:pPr>
      <w:r w:rsidRPr="00E53AEC">
        <w:rPr>
          <w:rFonts w:hint="eastAsia"/>
          <w:szCs w:val="24"/>
        </w:rPr>
        <w:t>本</w:t>
      </w:r>
      <w:r w:rsidR="001A3C16"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因期滿而終止。</w:t>
      </w:r>
    </w:p>
    <w:p w14:paraId="5E85E369" w14:textId="410A4A9A" w:rsidR="00891EBD" w:rsidRPr="00255AF5" w:rsidRDefault="00891EBD" w:rsidP="00255AF5">
      <w:pPr>
        <w:spacing w:line="360" w:lineRule="auto"/>
        <w:textDirection w:val="lrTbV"/>
        <w:rPr>
          <w:szCs w:val="24"/>
        </w:rPr>
      </w:pPr>
      <w:r w:rsidRPr="00255AF5">
        <w:rPr>
          <w:szCs w:val="24"/>
        </w:rPr>
        <w:t>第</w:t>
      </w:r>
      <w:r w:rsidR="002E1A15" w:rsidRPr="00255AF5">
        <w:rPr>
          <w:szCs w:val="24"/>
        </w:rPr>
        <w:t>十</w:t>
      </w:r>
      <w:r w:rsidRPr="00255AF5">
        <w:rPr>
          <w:szCs w:val="24"/>
        </w:rPr>
        <w:t>條</w:t>
      </w:r>
      <w:r w:rsidR="00895B55" w:rsidRPr="00255AF5">
        <w:rPr>
          <w:szCs w:val="24"/>
        </w:rPr>
        <w:t xml:space="preserve">　</w:t>
      </w:r>
      <w:r w:rsidR="006F34DD" w:rsidRPr="00255AF5">
        <w:rPr>
          <w:rFonts w:hint="eastAsia"/>
          <w:szCs w:val="24"/>
        </w:rPr>
        <w:t>仲裁與</w:t>
      </w:r>
      <w:r w:rsidRPr="00255AF5">
        <w:rPr>
          <w:szCs w:val="24"/>
        </w:rPr>
        <w:t>訴訟</w:t>
      </w:r>
    </w:p>
    <w:p w14:paraId="22605B45" w14:textId="65B71EC6" w:rsidR="006F34DD" w:rsidRDefault="006F34DD" w:rsidP="00994D75">
      <w:pPr>
        <w:numPr>
          <w:ilvl w:val="0"/>
          <w:numId w:val="9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</w:pPr>
      <w:r w:rsidRPr="006F34DD">
        <w:rPr>
          <w:rFonts w:hint="eastAsia"/>
        </w:rPr>
        <w:t>若履約期間內乙方未達合約所定服務與</w:t>
      </w:r>
      <w:proofErr w:type="gramStart"/>
      <w:r w:rsidRPr="006F34DD">
        <w:rPr>
          <w:rFonts w:hint="eastAsia"/>
        </w:rPr>
        <w:t>落實資安危害</w:t>
      </w:r>
      <w:proofErr w:type="gramEnd"/>
      <w:r w:rsidRPr="006F34DD">
        <w:rPr>
          <w:rFonts w:hint="eastAsia"/>
        </w:rPr>
        <w:t>相關處理，除有不可抗力或不可歸責於乙方事由外，依本款約定計算違約金得每次罰</w:t>
      </w:r>
      <w:r w:rsidRPr="006F34DD">
        <w:rPr>
          <w:rFonts w:hint="eastAsia"/>
        </w:rPr>
        <w:t>1</w:t>
      </w:r>
      <w:r w:rsidRPr="006F34DD">
        <w:rPr>
          <w:rFonts w:hint="eastAsia"/>
        </w:rPr>
        <w:t>％，可累計</w:t>
      </w:r>
      <w:r w:rsidR="00C022F4">
        <w:rPr>
          <w:rFonts w:hint="eastAsia"/>
        </w:rPr>
        <w:t>。</w:t>
      </w:r>
    </w:p>
    <w:p w14:paraId="51722569" w14:textId="0C909993" w:rsidR="00891EBD" w:rsidRPr="008852DC" w:rsidRDefault="00891EBD" w:rsidP="00994D75">
      <w:pPr>
        <w:numPr>
          <w:ilvl w:val="0"/>
          <w:numId w:val="9"/>
        </w:numPr>
        <w:tabs>
          <w:tab w:val="clear" w:pos="1560"/>
          <w:tab w:val="num" w:pos="1418"/>
        </w:tabs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8852DC">
        <w:t>本合約依中華民國法律解釋及規範，雙方關於本合約或因本合約所引起之疑義、爭執或糾紛，應本誠信原則解決，若有訴訟之必要，雙方同意以甲方所在地之法院為第一審管轄法院。</w:t>
      </w:r>
    </w:p>
    <w:p w14:paraId="23120710" w14:textId="33671A29" w:rsidR="00891EBD" w:rsidRPr="008852DC" w:rsidRDefault="00891EBD" w:rsidP="00561933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第十</w:t>
      </w:r>
      <w:r w:rsidR="00AE6B46">
        <w:rPr>
          <w:rFonts w:hint="eastAsia"/>
          <w:szCs w:val="24"/>
        </w:rPr>
        <w:t>一</w:t>
      </w:r>
      <w:r w:rsidRPr="008852DC">
        <w:rPr>
          <w:szCs w:val="24"/>
        </w:rPr>
        <w:t>條</w:t>
      </w:r>
      <w:r w:rsidR="00895B55" w:rsidRPr="008852DC">
        <w:rPr>
          <w:szCs w:val="24"/>
        </w:rPr>
        <w:t xml:space="preserve">　</w:t>
      </w:r>
      <w:r w:rsidRPr="008852DC">
        <w:rPr>
          <w:szCs w:val="24"/>
        </w:rPr>
        <w:t>合約收執</w:t>
      </w:r>
    </w:p>
    <w:p w14:paraId="05A5A318" w14:textId="32A22569" w:rsidR="00891EBD" w:rsidRPr="008852DC" w:rsidRDefault="00891EBD" w:rsidP="00561933">
      <w:pPr>
        <w:spacing w:line="360" w:lineRule="auto"/>
        <w:ind w:left="960"/>
        <w:textDirection w:val="lrTbV"/>
      </w:pPr>
      <w:r w:rsidRPr="008852DC">
        <w:lastRenderedPageBreak/>
        <w:t>本合約</w:t>
      </w:r>
      <w:r w:rsidR="008852DC">
        <w:rPr>
          <w:rFonts w:hint="eastAsia"/>
        </w:rPr>
        <w:t>共</w:t>
      </w:r>
      <w:r w:rsidRPr="008852DC">
        <w:rPr>
          <w:rFonts w:hint="eastAsia"/>
        </w:rPr>
        <w:t>一</w:t>
      </w:r>
      <w:r w:rsidRPr="008852DC">
        <w:t>式</w:t>
      </w:r>
      <w:r w:rsidRPr="008852DC">
        <w:t>2</w:t>
      </w:r>
      <w:r w:rsidRPr="008852DC">
        <w:t>份，雙方各執</w:t>
      </w:r>
      <w:r w:rsidRPr="008852DC">
        <w:t>1</w:t>
      </w:r>
      <w:r w:rsidRPr="008852DC">
        <w:t>份。</w:t>
      </w:r>
    </w:p>
    <w:p w14:paraId="4F4D6D40" w14:textId="7C27AF2E" w:rsidR="00481676" w:rsidRPr="008852DC" w:rsidRDefault="00481676" w:rsidP="00AF3CEE">
      <w:pPr>
        <w:snapToGrid w:val="0"/>
        <w:spacing w:line="360" w:lineRule="auto"/>
        <w:textDirection w:val="lrTbV"/>
        <w:rPr>
          <w:sz w:val="28"/>
          <w:szCs w:val="28"/>
        </w:rPr>
      </w:pPr>
    </w:p>
    <w:p w14:paraId="113FD632" w14:textId="1F6C8E55" w:rsidR="00552C9E" w:rsidRDefault="00552C9E" w:rsidP="00AF3CEE">
      <w:pPr>
        <w:snapToGrid w:val="0"/>
        <w:spacing w:line="360" w:lineRule="auto"/>
        <w:textDirection w:val="lrTbV"/>
        <w:rPr>
          <w:sz w:val="28"/>
          <w:szCs w:val="28"/>
        </w:rPr>
      </w:pPr>
    </w:p>
    <w:p w14:paraId="46D2B8C4" w14:textId="77777777" w:rsidR="00552C9E" w:rsidRPr="008852DC" w:rsidRDefault="00552C9E" w:rsidP="00AF3CEE">
      <w:pPr>
        <w:snapToGrid w:val="0"/>
        <w:spacing w:line="360" w:lineRule="auto"/>
        <w:textDirection w:val="lrTbV"/>
        <w:rPr>
          <w:sz w:val="28"/>
          <w:szCs w:val="28"/>
        </w:rPr>
      </w:pPr>
    </w:p>
    <w:p w14:paraId="3E6E7EA0" w14:textId="77777777" w:rsidR="00891EBD" w:rsidRPr="008852DC" w:rsidRDefault="00891EBD" w:rsidP="00AF3CEE">
      <w:pPr>
        <w:snapToGrid w:val="0"/>
        <w:spacing w:line="360" w:lineRule="auto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立合約書人：</w:t>
      </w:r>
    </w:p>
    <w:p w14:paraId="2FFC8EBA" w14:textId="42BFF47F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甲</w:t>
      </w:r>
      <w:r w:rsidRPr="008852DC">
        <w:rPr>
          <w:sz w:val="28"/>
          <w:szCs w:val="28"/>
        </w:rPr>
        <w:t xml:space="preserve">    </w:t>
      </w:r>
      <w:r w:rsidRPr="008852DC">
        <w:rPr>
          <w:sz w:val="28"/>
          <w:szCs w:val="28"/>
        </w:rPr>
        <w:t>方：</w:t>
      </w:r>
      <w:r w:rsidR="006B2BF8">
        <w:rPr>
          <w:rFonts w:hint="eastAsia"/>
          <w:sz w:val="28"/>
          <w:szCs w:val="28"/>
        </w:rPr>
        <w:t>國立雲林科技大學</w:t>
      </w:r>
    </w:p>
    <w:p w14:paraId="06FC3DCE" w14:textId="045E8D94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代</w:t>
      </w:r>
      <w:r w:rsidRPr="008852DC">
        <w:rPr>
          <w:sz w:val="28"/>
          <w:szCs w:val="28"/>
        </w:rPr>
        <w:t xml:space="preserve"> </w:t>
      </w:r>
      <w:r w:rsidRPr="008852DC">
        <w:rPr>
          <w:sz w:val="28"/>
          <w:szCs w:val="28"/>
        </w:rPr>
        <w:t>表</w:t>
      </w:r>
      <w:r w:rsidRPr="008852DC">
        <w:rPr>
          <w:sz w:val="28"/>
          <w:szCs w:val="28"/>
        </w:rPr>
        <w:t xml:space="preserve"> </w:t>
      </w:r>
      <w:r w:rsidRPr="008852DC">
        <w:rPr>
          <w:sz w:val="28"/>
          <w:szCs w:val="28"/>
        </w:rPr>
        <w:t>人：</w:t>
      </w:r>
    </w:p>
    <w:p w14:paraId="15DBBF36" w14:textId="273E755E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地</w:t>
      </w:r>
      <w:r w:rsidRPr="008852DC">
        <w:rPr>
          <w:sz w:val="28"/>
          <w:szCs w:val="28"/>
        </w:rPr>
        <w:t xml:space="preserve">    </w:t>
      </w:r>
      <w:r w:rsidRPr="008852DC">
        <w:rPr>
          <w:sz w:val="28"/>
          <w:szCs w:val="28"/>
        </w:rPr>
        <w:t>址：</w:t>
      </w:r>
      <w:r w:rsidR="006B2BF8">
        <w:rPr>
          <w:rFonts w:hint="eastAsia"/>
          <w:sz w:val="28"/>
          <w:szCs w:val="28"/>
        </w:rPr>
        <w:t>640</w:t>
      </w:r>
      <w:r w:rsidR="006B2BF8">
        <w:rPr>
          <w:rFonts w:hint="eastAsia"/>
          <w:sz w:val="28"/>
          <w:szCs w:val="28"/>
        </w:rPr>
        <w:t>雲林縣斗六市大學路三段</w:t>
      </w:r>
      <w:r w:rsidR="006B2BF8">
        <w:rPr>
          <w:rFonts w:hint="eastAsia"/>
          <w:sz w:val="28"/>
          <w:szCs w:val="28"/>
        </w:rPr>
        <w:t>123</w:t>
      </w:r>
      <w:r w:rsidR="006B2BF8">
        <w:rPr>
          <w:rFonts w:hint="eastAsia"/>
          <w:sz w:val="28"/>
          <w:szCs w:val="28"/>
        </w:rPr>
        <w:t>號</w:t>
      </w:r>
    </w:p>
    <w:p w14:paraId="2A433703" w14:textId="385DFB5B" w:rsidR="00F72C2D" w:rsidRPr="008852DC" w:rsidRDefault="00891EBD" w:rsidP="00F72C2D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統一編號：</w:t>
      </w:r>
      <w:r w:rsidR="006B2BF8">
        <w:rPr>
          <w:rFonts w:hint="eastAsia"/>
          <w:sz w:val="28"/>
          <w:szCs w:val="28"/>
        </w:rPr>
        <w:t>06195262</w:t>
      </w:r>
    </w:p>
    <w:p w14:paraId="6FA23100" w14:textId="68C7113E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電　　話：</w:t>
      </w:r>
      <w:r w:rsidR="006B2BF8">
        <w:rPr>
          <w:rFonts w:hint="eastAsia"/>
          <w:sz w:val="28"/>
          <w:szCs w:val="28"/>
        </w:rPr>
        <w:t>05-5342601</w:t>
      </w:r>
    </w:p>
    <w:p w14:paraId="3C3EAEB5" w14:textId="77777777" w:rsidR="009D68B9" w:rsidRPr="008852DC" w:rsidRDefault="009D68B9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4BC12A33" w14:textId="0963AC28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乙</w:t>
      </w:r>
      <w:r w:rsidRPr="008852DC">
        <w:rPr>
          <w:sz w:val="28"/>
          <w:szCs w:val="28"/>
        </w:rPr>
        <w:t xml:space="preserve">    </w:t>
      </w:r>
      <w:r w:rsidRPr="008852DC">
        <w:rPr>
          <w:sz w:val="28"/>
          <w:szCs w:val="28"/>
        </w:rPr>
        <w:t>方：</w:t>
      </w:r>
    </w:p>
    <w:p w14:paraId="4C7CB534" w14:textId="002018CD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負</w:t>
      </w:r>
      <w:r w:rsidRPr="008852DC">
        <w:rPr>
          <w:sz w:val="28"/>
          <w:szCs w:val="28"/>
        </w:rPr>
        <w:t xml:space="preserve"> </w:t>
      </w:r>
      <w:r w:rsidRPr="008852DC">
        <w:rPr>
          <w:sz w:val="28"/>
          <w:szCs w:val="28"/>
        </w:rPr>
        <w:t>責</w:t>
      </w:r>
      <w:r w:rsidRPr="008852DC">
        <w:rPr>
          <w:sz w:val="28"/>
          <w:szCs w:val="28"/>
        </w:rPr>
        <w:t xml:space="preserve"> </w:t>
      </w:r>
      <w:r w:rsidRPr="008852DC">
        <w:rPr>
          <w:sz w:val="28"/>
          <w:szCs w:val="28"/>
        </w:rPr>
        <w:t>人：</w:t>
      </w:r>
      <w:r w:rsidR="00E16ABE" w:rsidRPr="008852DC">
        <w:rPr>
          <w:sz w:val="28"/>
          <w:szCs w:val="28"/>
        </w:rPr>
        <w:t xml:space="preserve"> </w:t>
      </w:r>
    </w:p>
    <w:p w14:paraId="67405B16" w14:textId="1CB30AC0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公司地址：</w:t>
      </w:r>
    </w:p>
    <w:p w14:paraId="2AF35AF9" w14:textId="1BB0202C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統一編號：</w:t>
      </w:r>
    </w:p>
    <w:p w14:paraId="54F5BF39" w14:textId="77A10C32" w:rsidR="00891EBD" w:rsidRPr="008852DC" w:rsidRDefault="00891EBD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電</w:t>
      </w:r>
      <w:r w:rsidRPr="008852DC">
        <w:rPr>
          <w:sz w:val="28"/>
          <w:szCs w:val="28"/>
        </w:rPr>
        <w:t xml:space="preserve">    </w:t>
      </w:r>
      <w:r w:rsidRPr="008852DC">
        <w:rPr>
          <w:sz w:val="28"/>
          <w:szCs w:val="28"/>
        </w:rPr>
        <w:t>話：</w:t>
      </w:r>
    </w:p>
    <w:p w14:paraId="72B5D375" w14:textId="0A5AD65A" w:rsidR="009D68B9" w:rsidRDefault="009D68B9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59DDF523" w14:textId="331233A1" w:rsidR="009A6A14" w:rsidRDefault="009A6A14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5C538140" w14:textId="0A926552" w:rsidR="009A6A14" w:rsidRDefault="009A6A14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2D45B1F0" w14:textId="65C81209" w:rsidR="009A6A14" w:rsidRDefault="009A6A14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4768D8E8" w14:textId="1C561CDE" w:rsidR="009A6A14" w:rsidRDefault="009A6A14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7D851473" w14:textId="756E8E37" w:rsidR="009A6A14" w:rsidRDefault="009A6A14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2D52B95C" w14:textId="761F13AB" w:rsidR="009A6A14" w:rsidRDefault="009A6A14" w:rsidP="00AF3CEE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2DBB410A" w14:textId="66250429" w:rsidR="009A6A14" w:rsidRDefault="00891EBD" w:rsidP="009A6A14">
      <w:pPr>
        <w:ind w:leftChars="150" w:left="3272" w:hangingChars="910" w:hanging="2912"/>
        <w:jc w:val="distribute"/>
        <w:textDirection w:val="lrTbV"/>
        <w:outlineLvl w:val="0"/>
        <w:rPr>
          <w:sz w:val="32"/>
        </w:rPr>
      </w:pPr>
      <w:r w:rsidRPr="008852DC">
        <w:rPr>
          <w:sz w:val="32"/>
        </w:rPr>
        <w:t>中華</w:t>
      </w:r>
      <w:r w:rsidR="006A36D6" w:rsidRPr="008852DC">
        <w:rPr>
          <w:sz w:val="32"/>
        </w:rPr>
        <w:t>民國</w:t>
      </w:r>
      <w:r w:rsidR="008852DC">
        <w:rPr>
          <w:sz w:val="32"/>
        </w:rPr>
        <w:t xml:space="preserve"> </w:t>
      </w:r>
      <w:r w:rsidR="006A36D6" w:rsidRPr="008852DC">
        <w:rPr>
          <w:sz w:val="32"/>
        </w:rPr>
        <w:t>年</w:t>
      </w:r>
      <w:r w:rsidR="008852DC">
        <w:rPr>
          <w:sz w:val="32"/>
        </w:rPr>
        <w:t xml:space="preserve"> </w:t>
      </w:r>
      <w:r w:rsidR="006A36D6" w:rsidRPr="008852DC">
        <w:rPr>
          <w:sz w:val="32"/>
        </w:rPr>
        <w:t>月</w:t>
      </w:r>
      <w:r w:rsidR="008852DC">
        <w:rPr>
          <w:sz w:val="32"/>
        </w:rPr>
        <w:t xml:space="preserve"> </w:t>
      </w:r>
      <w:r w:rsidRPr="008852DC">
        <w:rPr>
          <w:sz w:val="32"/>
        </w:rPr>
        <w:t>日</w:t>
      </w:r>
    </w:p>
    <w:p w14:paraId="351D864A" w14:textId="77777777" w:rsidR="00F56385" w:rsidRDefault="00F56385" w:rsidP="009A6A14">
      <w:pPr>
        <w:ind w:leftChars="150" w:left="3272" w:hangingChars="910" w:hanging="2912"/>
        <w:jc w:val="distribute"/>
        <w:textDirection w:val="lrTbV"/>
        <w:outlineLvl w:val="0"/>
        <w:rPr>
          <w:rFonts w:hint="eastAsia"/>
          <w:sz w:val="32"/>
        </w:rPr>
      </w:pPr>
    </w:p>
    <w:p w14:paraId="354C601D" w14:textId="77777777" w:rsidR="009A6A14" w:rsidRDefault="009A6A14" w:rsidP="009A6A14">
      <w:pPr>
        <w:ind w:leftChars="150" w:left="3272" w:hangingChars="910" w:hanging="2912"/>
        <w:jc w:val="distribute"/>
        <w:textDirection w:val="lrTbV"/>
        <w:outlineLvl w:val="0"/>
        <w:rPr>
          <w:sz w:val="32"/>
        </w:rPr>
      </w:pPr>
    </w:p>
    <w:p w14:paraId="59BA7D41" w14:textId="77777777" w:rsidR="009A6A14" w:rsidRDefault="009A6A14" w:rsidP="009A6A14">
      <w:pPr>
        <w:ind w:leftChars="150" w:left="3272" w:hangingChars="910" w:hanging="2912"/>
        <w:jc w:val="distribute"/>
        <w:textDirection w:val="lrTbV"/>
        <w:outlineLvl w:val="0"/>
        <w:rPr>
          <w:sz w:val="32"/>
        </w:rPr>
        <w:sectPr w:rsidR="009A6A14" w:rsidSect="00196018">
          <w:headerReference w:type="default" r:id="rId8"/>
          <w:footerReference w:type="default" r:id="rId9"/>
          <w:pgSz w:w="12240" w:h="15840" w:code="1"/>
          <w:pgMar w:top="1134" w:right="1418" w:bottom="1134" w:left="1418" w:header="510" w:footer="720" w:gutter="0"/>
          <w:cols w:space="720"/>
          <w:noEndnote/>
          <w:docGrid w:type="lines" w:linePitch="360"/>
        </w:sectPr>
      </w:pPr>
    </w:p>
    <w:p w14:paraId="67777CB7" w14:textId="6263FD27" w:rsidR="009A6A14" w:rsidRPr="006811FC" w:rsidRDefault="009A6A14" w:rsidP="00AF4F4F">
      <w:pPr>
        <w:ind w:leftChars="150" w:left="4000" w:hangingChars="910" w:hanging="3640"/>
        <w:jc w:val="center"/>
        <w:textDirection w:val="lrTbV"/>
        <w:outlineLvl w:val="0"/>
        <w:rPr>
          <w:rFonts w:ascii="標楷體" w:hAnsi="標楷體"/>
          <w:sz w:val="40"/>
          <w:szCs w:val="40"/>
        </w:rPr>
      </w:pPr>
      <w:r w:rsidRPr="006811FC">
        <w:rPr>
          <w:rFonts w:ascii="標楷體" w:hAnsi="標楷體" w:hint="eastAsia"/>
          <w:sz w:val="40"/>
          <w:szCs w:val="40"/>
        </w:rPr>
        <w:lastRenderedPageBreak/>
        <w:t>國立雲林科技大學</w:t>
      </w:r>
    </w:p>
    <w:p w14:paraId="6DF85B4F" w14:textId="1F251E32" w:rsidR="009A6A14" w:rsidRPr="006811FC" w:rsidRDefault="009A6A14" w:rsidP="009A6A14">
      <w:pPr>
        <w:jc w:val="center"/>
        <w:rPr>
          <w:rFonts w:ascii="標楷體" w:hAnsi="標楷體"/>
          <w:sz w:val="40"/>
          <w:szCs w:val="40"/>
        </w:rPr>
      </w:pPr>
      <w:r w:rsidRPr="00314F36">
        <w:rPr>
          <w:rFonts w:ascii="標楷體" w:hAnsi="標楷體" w:hint="eastAsia"/>
          <w:color w:val="FF0000"/>
          <w:sz w:val="40"/>
          <w:szCs w:val="40"/>
          <w:highlight w:val="yellow"/>
        </w:rPr>
        <w:t>XXXX</w:t>
      </w:r>
      <w:r>
        <w:rPr>
          <w:rFonts w:ascii="標楷體" w:hAnsi="標楷體" w:hint="eastAsia"/>
          <w:sz w:val="40"/>
          <w:szCs w:val="40"/>
        </w:rPr>
        <w:t>系統開發與建置</w:t>
      </w:r>
      <w:r w:rsidRPr="006811FC">
        <w:rPr>
          <w:rFonts w:ascii="標楷體" w:hAnsi="標楷體" w:hint="eastAsia"/>
          <w:sz w:val="40"/>
          <w:szCs w:val="40"/>
        </w:rPr>
        <w:t>合約書</w:t>
      </w:r>
      <w:r w:rsidR="00F56385" w:rsidRPr="00655396">
        <w:rPr>
          <w:rFonts w:ascii="標楷體" w:hAnsi="標楷體" w:hint="eastAsia"/>
          <w:color w:val="FF0000"/>
          <w:sz w:val="40"/>
          <w:szCs w:val="40"/>
          <w:highlight w:val="yellow"/>
        </w:rPr>
        <w:t>(範本)</w:t>
      </w:r>
    </w:p>
    <w:p w14:paraId="6BD3D5F1" w14:textId="77777777" w:rsidR="009A6A14" w:rsidRPr="008852DC" w:rsidRDefault="009A6A14" w:rsidP="009A6A14">
      <w:pPr>
        <w:snapToGrid w:val="0"/>
        <w:spacing w:line="360" w:lineRule="auto"/>
        <w:jc w:val="center"/>
        <w:textDirection w:val="lrTbV"/>
        <w:outlineLvl w:val="0"/>
        <w:rPr>
          <w:b/>
          <w:szCs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839"/>
      </w:tblGrid>
      <w:tr w:rsidR="009A6A14" w:rsidRPr="008852DC" w14:paraId="333EC9FD" w14:textId="77777777" w:rsidTr="000B0FFE">
        <w:tc>
          <w:tcPr>
            <w:tcW w:w="1555" w:type="dxa"/>
            <w:vAlign w:val="center"/>
          </w:tcPr>
          <w:p w14:paraId="38C35C49" w14:textId="77777777" w:rsidR="009A6A14" w:rsidRPr="008852DC" w:rsidRDefault="009A6A14" w:rsidP="000B0FFE">
            <w:pPr>
              <w:spacing w:line="360" w:lineRule="auto"/>
              <w:textDirection w:val="lrTbV"/>
              <w:rPr>
                <w:szCs w:val="24"/>
              </w:rPr>
            </w:pPr>
            <w:r w:rsidRPr="008852DC">
              <w:rPr>
                <w:szCs w:val="24"/>
              </w:rPr>
              <w:t>立合約書人</w:t>
            </w:r>
          </w:p>
        </w:tc>
        <w:tc>
          <w:tcPr>
            <w:tcW w:w="7839" w:type="dxa"/>
            <w:vAlign w:val="center"/>
          </w:tcPr>
          <w:p w14:paraId="39B83F5A" w14:textId="77777777" w:rsidR="009A6A14" w:rsidRPr="008852DC" w:rsidRDefault="009A6A14" w:rsidP="000B0FFE">
            <w:pPr>
              <w:spacing w:line="360" w:lineRule="auto"/>
              <w:jc w:val="both"/>
              <w:textDirection w:val="lrTbV"/>
              <w:rPr>
                <w:szCs w:val="24"/>
              </w:rPr>
            </w:pPr>
            <w:r>
              <w:rPr>
                <w:rFonts w:hint="eastAsia"/>
                <w:b/>
                <w:szCs w:val="24"/>
              </w:rPr>
              <w:t>國立雲林科技</w:t>
            </w:r>
            <w:r w:rsidRPr="008852DC">
              <w:rPr>
                <w:b/>
                <w:szCs w:val="24"/>
              </w:rPr>
              <w:t>大學</w:t>
            </w:r>
            <w:r w:rsidRPr="008852DC">
              <w:rPr>
                <w:szCs w:val="24"/>
              </w:rPr>
              <w:t>（以下簡稱甲方）</w:t>
            </w:r>
          </w:p>
          <w:p w14:paraId="6C632992" w14:textId="77777777" w:rsidR="009A6A14" w:rsidRPr="008852DC" w:rsidRDefault="009A6A14" w:rsidP="000B0FFE">
            <w:pPr>
              <w:spacing w:line="360" w:lineRule="auto"/>
              <w:jc w:val="both"/>
              <w:textDirection w:val="lrTbV"/>
              <w:rPr>
                <w:szCs w:val="24"/>
              </w:rPr>
            </w:pPr>
            <w:r w:rsidRPr="00314F36">
              <w:rPr>
                <w:rFonts w:hint="eastAsia"/>
                <w:b/>
                <w:color w:val="FF0000"/>
                <w:szCs w:val="24"/>
                <w:highlight w:val="yellow"/>
              </w:rPr>
              <w:t>XX</w:t>
            </w:r>
            <w:r w:rsidRPr="008852DC">
              <w:rPr>
                <w:b/>
                <w:szCs w:val="24"/>
              </w:rPr>
              <w:t>公司</w:t>
            </w:r>
            <w:r w:rsidRPr="008852DC">
              <w:rPr>
                <w:szCs w:val="24"/>
              </w:rPr>
              <w:t xml:space="preserve"> </w:t>
            </w:r>
            <w:r w:rsidRPr="008852DC">
              <w:rPr>
                <w:szCs w:val="24"/>
              </w:rPr>
              <w:t>（以下簡稱乙方）</w:t>
            </w:r>
          </w:p>
        </w:tc>
      </w:tr>
    </w:tbl>
    <w:p w14:paraId="0AD7C3CF" w14:textId="77777777" w:rsidR="009A6A14" w:rsidRPr="008852DC" w:rsidRDefault="009A6A14" w:rsidP="009A6A14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茲因甲方</w:t>
      </w:r>
      <w:r>
        <w:rPr>
          <w:rFonts w:hint="eastAsia"/>
          <w:szCs w:val="24"/>
        </w:rPr>
        <w:t>委託乙方執行</w:t>
      </w:r>
      <w:r w:rsidRPr="00314F36">
        <w:rPr>
          <w:rFonts w:hint="eastAsia"/>
          <w:color w:val="FF0000"/>
          <w:szCs w:val="24"/>
          <w:highlight w:val="yellow"/>
        </w:rPr>
        <w:t>XXXX</w:t>
      </w:r>
      <w:r w:rsidRPr="00314F36">
        <w:rPr>
          <w:rFonts w:hint="eastAsia"/>
          <w:szCs w:val="24"/>
        </w:rPr>
        <w:t>系統開發與建置之資訊服務案</w:t>
      </w:r>
      <w:r w:rsidRPr="008852DC">
        <w:rPr>
          <w:szCs w:val="24"/>
        </w:rPr>
        <w:t>，雙方同意訂定各項條款如後。</w:t>
      </w:r>
    </w:p>
    <w:p w14:paraId="127F87F6" w14:textId="77777777" w:rsidR="009A6A14" w:rsidRPr="008852DC" w:rsidRDefault="009A6A14" w:rsidP="009A6A14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第一條　標的物</w:t>
      </w:r>
    </w:p>
    <w:p w14:paraId="418F9ED7" w14:textId="77777777" w:rsidR="009A6A14" w:rsidRDefault="009A6A14" w:rsidP="009A6A14">
      <w:pPr>
        <w:spacing w:line="360" w:lineRule="auto"/>
        <w:ind w:left="720"/>
        <w:textDirection w:val="lrTbV"/>
        <w:rPr>
          <w:szCs w:val="24"/>
        </w:rPr>
      </w:pPr>
      <w:r>
        <w:rPr>
          <w:rFonts w:hint="eastAsia"/>
          <w:szCs w:val="24"/>
        </w:rPr>
        <w:t>國立雲林科技大學</w:t>
      </w:r>
      <w:r w:rsidRPr="00314F36">
        <w:t>「</w:t>
      </w:r>
      <w:r w:rsidRPr="00314F36">
        <w:rPr>
          <w:rFonts w:hint="eastAsia"/>
          <w:color w:val="FF0000"/>
          <w:highlight w:val="yellow"/>
        </w:rPr>
        <w:t>XXXX</w:t>
      </w:r>
      <w:r w:rsidRPr="00314F36">
        <w:t>系統</w:t>
      </w:r>
      <w:r w:rsidRPr="00314F36">
        <w:rPr>
          <w:rFonts w:hint="eastAsia"/>
          <w:szCs w:val="24"/>
        </w:rPr>
        <w:t>開發與建置</w:t>
      </w:r>
      <w:r w:rsidRPr="00314F36">
        <w:t>」</w:t>
      </w:r>
      <w:r w:rsidRPr="000512F6">
        <w:rPr>
          <w:szCs w:val="24"/>
        </w:rPr>
        <w:t>（以下簡稱</w:t>
      </w:r>
      <w:r w:rsidRPr="000512F6">
        <w:rPr>
          <w:rFonts w:hint="eastAsia"/>
          <w:szCs w:val="24"/>
        </w:rPr>
        <w:t>本案標的物</w:t>
      </w:r>
      <w:r w:rsidRPr="000512F6">
        <w:rPr>
          <w:szCs w:val="24"/>
        </w:rPr>
        <w:t>）</w:t>
      </w:r>
      <w:r w:rsidRPr="008852DC">
        <w:rPr>
          <w:szCs w:val="24"/>
        </w:rPr>
        <w:t>。</w:t>
      </w:r>
    </w:p>
    <w:p w14:paraId="3DCD79F8" w14:textId="77777777" w:rsidR="009A6A14" w:rsidRDefault="009A6A14" w:rsidP="009A6A14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 xml:space="preserve">第二條　</w:t>
      </w:r>
      <w:r>
        <w:rPr>
          <w:rFonts w:hint="eastAsia"/>
          <w:szCs w:val="24"/>
        </w:rPr>
        <w:t>履約期限</w:t>
      </w:r>
      <w:r w:rsidRPr="008852DC">
        <w:rPr>
          <w:szCs w:val="24"/>
        </w:rPr>
        <w:tab/>
      </w:r>
      <w:r w:rsidRPr="008852DC">
        <w:rPr>
          <w:szCs w:val="24"/>
        </w:rPr>
        <w:tab/>
      </w:r>
    </w:p>
    <w:p w14:paraId="0ECCED19" w14:textId="77777777" w:rsidR="009A6A14" w:rsidRDefault="009A6A14" w:rsidP="009A6A14">
      <w:pPr>
        <w:spacing w:line="360" w:lineRule="auto"/>
        <w:ind w:left="720"/>
        <w:textDirection w:val="lrTbV"/>
        <w:rPr>
          <w:szCs w:val="24"/>
        </w:rPr>
      </w:pPr>
      <w:r>
        <w:rPr>
          <w:rFonts w:hint="eastAsia"/>
          <w:szCs w:val="24"/>
        </w:rPr>
        <w:t>乙方應依約定完成本專案</w:t>
      </w:r>
      <w:proofErr w:type="gramStart"/>
      <w:r>
        <w:rPr>
          <w:rFonts w:hint="eastAsia"/>
          <w:szCs w:val="24"/>
        </w:rPr>
        <w:t>個</w:t>
      </w:r>
      <w:proofErr w:type="gramEnd"/>
      <w:r>
        <w:rPr>
          <w:rFonts w:hint="eastAsia"/>
          <w:szCs w:val="24"/>
        </w:rPr>
        <w:t>階段工作，</w:t>
      </w:r>
      <w:proofErr w:type="gramStart"/>
      <w:r>
        <w:rPr>
          <w:rFonts w:hint="eastAsia"/>
          <w:szCs w:val="24"/>
        </w:rPr>
        <w:t>個</w:t>
      </w:r>
      <w:proofErr w:type="gramEnd"/>
      <w:r>
        <w:rPr>
          <w:rFonts w:hint="eastAsia"/>
          <w:szCs w:val="24"/>
        </w:rPr>
        <w:t>階段完成期限如下：</w:t>
      </w:r>
    </w:p>
    <w:p w14:paraId="66B08EED" w14:textId="77777777" w:rsidR="009A6A14" w:rsidRDefault="009A6A14" w:rsidP="00994D75">
      <w:pPr>
        <w:numPr>
          <w:ilvl w:val="0"/>
          <w:numId w:val="11"/>
        </w:numPr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開發建置：應於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年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月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日</w:t>
      </w:r>
      <w:r>
        <w:rPr>
          <w:rFonts w:hint="eastAsia"/>
          <w:szCs w:val="24"/>
          <w:u w:val="double"/>
        </w:rPr>
        <w:t>前完成。</w:t>
      </w:r>
    </w:p>
    <w:p w14:paraId="1E6818CE" w14:textId="77777777" w:rsidR="009A6A14" w:rsidRPr="00DA1973" w:rsidRDefault="009A6A14" w:rsidP="00994D75">
      <w:pPr>
        <w:numPr>
          <w:ilvl w:val="0"/>
          <w:numId w:val="11"/>
        </w:numPr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整合測試：應於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年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月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日</w:t>
      </w:r>
      <w:r>
        <w:rPr>
          <w:rFonts w:hint="eastAsia"/>
          <w:szCs w:val="24"/>
          <w:u w:val="double"/>
        </w:rPr>
        <w:t>前完成。</w:t>
      </w:r>
    </w:p>
    <w:p w14:paraId="1A8C503C" w14:textId="77777777" w:rsidR="009A6A14" w:rsidRPr="00DA1973" w:rsidRDefault="009A6A14" w:rsidP="00994D75">
      <w:pPr>
        <w:numPr>
          <w:ilvl w:val="0"/>
          <w:numId w:val="11"/>
        </w:numPr>
        <w:spacing w:line="360" w:lineRule="auto"/>
        <w:ind w:left="1440" w:rightChars="-170" w:right="-408" w:hanging="600"/>
        <w:textDirection w:val="lrTbV"/>
        <w:rPr>
          <w:szCs w:val="24"/>
        </w:rPr>
      </w:pPr>
      <w:r>
        <w:rPr>
          <w:rFonts w:hint="eastAsia"/>
          <w:szCs w:val="24"/>
        </w:rPr>
        <w:t>系統交付：應於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年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月</w:t>
      </w:r>
      <w:r w:rsidRPr="00314F36">
        <w:rPr>
          <w:rFonts w:hint="eastAsia"/>
          <w:color w:val="FF0000"/>
          <w:szCs w:val="24"/>
          <w:highlight w:val="yellow"/>
          <w:u w:val="double"/>
        </w:rPr>
        <w:t>X</w:t>
      </w:r>
      <w:r w:rsidRPr="008852DC">
        <w:rPr>
          <w:rFonts w:hint="eastAsia"/>
          <w:szCs w:val="24"/>
          <w:u w:val="double"/>
        </w:rPr>
        <w:t>日</w:t>
      </w:r>
      <w:r>
        <w:rPr>
          <w:rFonts w:hint="eastAsia"/>
          <w:szCs w:val="24"/>
          <w:u w:val="double"/>
        </w:rPr>
        <w:t>前完成。</w:t>
      </w:r>
    </w:p>
    <w:p w14:paraId="13EEC685" w14:textId="77777777" w:rsidR="009A6A14" w:rsidRDefault="009A6A14" w:rsidP="009A6A14">
      <w:pPr>
        <w:spacing w:line="360" w:lineRule="auto"/>
        <w:textDirection w:val="lrTbV"/>
        <w:rPr>
          <w:szCs w:val="24"/>
        </w:rPr>
      </w:pPr>
      <w:r>
        <w:rPr>
          <w:rFonts w:hint="eastAsia"/>
          <w:szCs w:val="24"/>
        </w:rPr>
        <w:t>第三條　費用與</w:t>
      </w:r>
      <w:r w:rsidRPr="008852DC">
        <w:rPr>
          <w:szCs w:val="24"/>
        </w:rPr>
        <w:t>付款方式</w:t>
      </w:r>
    </w:p>
    <w:p w14:paraId="4A42A30C" w14:textId="77777777" w:rsidR="009A6A14" w:rsidRPr="008852DC" w:rsidRDefault="009A6A14" w:rsidP="009A6A14">
      <w:pPr>
        <w:spacing w:line="360" w:lineRule="auto"/>
        <w:ind w:left="720"/>
        <w:textDirection w:val="lrTbV"/>
        <w:rPr>
          <w:szCs w:val="24"/>
        </w:rPr>
      </w:pPr>
      <w:r w:rsidRPr="008852DC">
        <w:rPr>
          <w:szCs w:val="24"/>
        </w:rPr>
        <w:t>費用總計含稅金額：新台幣</w:t>
      </w:r>
      <w:r>
        <w:rPr>
          <w:rFonts w:hint="eastAsia"/>
          <w:szCs w:val="24"/>
        </w:rPr>
        <w:t>XXX</w:t>
      </w:r>
      <w:r w:rsidRPr="008852DC">
        <w:rPr>
          <w:szCs w:val="24"/>
        </w:rPr>
        <w:t>元整。</w:t>
      </w:r>
    </w:p>
    <w:p w14:paraId="7975EF2E" w14:textId="77777777" w:rsidR="009A6A14" w:rsidRDefault="009A6A14" w:rsidP="00994D75">
      <w:pPr>
        <w:numPr>
          <w:ilvl w:val="0"/>
          <w:numId w:val="12"/>
        </w:numPr>
        <w:spacing w:line="360" w:lineRule="auto"/>
        <w:ind w:left="1440" w:rightChars="-170" w:right="-408" w:hanging="600"/>
        <w:textDirection w:val="lrTbV"/>
        <w:rPr>
          <w:szCs w:val="24"/>
        </w:rPr>
      </w:pPr>
      <w:r w:rsidRPr="008852DC">
        <w:rPr>
          <w:szCs w:val="24"/>
        </w:rPr>
        <w:t>本</w:t>
      </w:r>
      <w:r>
        <w:rPr>
          <w:rFonts w:hint="eastAsia"/>
          <w:szCs w:val="24"/>
        </w:rPr>
        <w:t>案</w:t>
      </w:r>
      <w:r w:rsidRPr="008852DC">
        <w:rPr>
          <w:szCs w:val="24"/>
        </w:rPr>
        <w:t>費用於甲</w:t>
      </w:r>
      <w:r>
        <w:rPr>
          <w:rFonts w:hint="eastAsia"/>
          <w:szCs w:val="24"/>
        </w:rPr>
        <w:t>、</w:t>
      </w:r>
      <w:r w:rsidRPr="008852DC">
        <w:rPr>
          <w:szCs w:val="24"/>
        </w:rPr>
        <w:t>乙雙方簽署合約生效後</w:t>
      </w:r>
      <w:r>
        <w:rPr>
          <w:rFonts w:hint="eastAsia"/>
          <w:szCs w:val="24"/>
        </w:rPr>
        <w:t>，</w:t>
      </w:r>
      <w:r w:rsidRPr="008852DC">
        <w:rPr>
          <w:rFonts w:hint="eastAsia"/>
          <w:szCs w:val="24"/>
        </w:rPr>
        <w:t>由</w:t>
      </w:r>
      <w:r w:rsidRPr="008852DC">
        <w:rPr>
          <w:szCs w:val="24"/>
        </w:rPr>
        <w:t>乙方檢附發票</w:t>
      </w:r>
      <w:r>
        <w:rPr>
          <w:rFonts w:hint="eastAsia"/>
          <w:szCs w:val="24"/>
        </w:rPr>
        <w:t>及應附文件，</w:t>
      </w:r>
      <w:proofErr w:type="gramStart"/>
      <w:r w:rsidRPr="008852DC">
        <w:rPr>
          <w:szCs w:val="24"/>
        </w:rPr>
        <w:t>待甲方</w:t>
      </w:r>
      <w:proofErr w:type="gramEnd"/>
      <w:r w:rsidRPr="008852DC">
        <w:rPr>
          <w:szCs w:val="24"/>
        </w:rPr>
        <w:t>確認</w:t>
      </w:r>
      <w:r w:rsidRPr="00D504E5">
        <w:rPr>
          <w:rFonts w:hint="eastAsia"/>
          <w:szCs w:val="24"/>
        </w:rPr>
        <w:t>本案標的物</w:t>
      </w:r>
      <w:r>
        <w:rPr>
          <w:rFonts w:hint="eastAsia"/>
          <w:szCs w:val="24"/>
        </w:rPr>
        <w:t>之功能</w:t>
      </w:r>
      <w:r w:rsidRPr="008852DC">
        <w:rPr>
          <w:szCs w:val="24"/>
        </w:rPr>
        <w:t>使用無誤後</w:t>
      </w:r>
      <w:r>
        <w:rPr>
          <w:rFonts w:hint="eastAsia"/>
          <w:szCs w:val="24"/>
        </w:rPr>
        <w:t>，</w:t>
      </w:r>
      <w:r w:rsidRPr="008852DC">
        <w:rPr>
          <w:szCs w:val="24"/>
        </w:rPr>
        <w:t>甲方依程序匯入乙方指定帳戶</w:t>
      </w:r>
      <w:r>
        <w:rPr>
          <w:rFonts w:hint="eastAsia"/>
          <w:szCs w:val="24"/>
        </w:rPr>
        <w:t>。</w:t>
      </w:r>
    </w:p>
    <w:p w14:paraId="3C65A029" w14:textId="77777777" w:rsidR="009A6A14" w:rsidRPr="002F68C7" w:rsidRDefault="009A6A14" w:rsidP="00994D75">
      <w:pPr>
        <w:numPr>
          <w:ilvl w:val="0"/>
          <w:numId w:val="12"/>
        </w:numPr>
        <w:spacing w:line="360" w:lineRule="auto"/>
        <w:ind w:left="1440" w:rightChars="-170" w:right="-408" w:hanging="600"/>
        <w:textDirection w:val="lrTbV"/>
        <w:rPr>
          <w:strike/>
          <w:color w:val="D9D9D9" w:themeColor="background1" w:themeShade="D9"/>
          <w:szCs w:val="24"/>
          <w:highlight w:val="yellow"/>
        </w:rPr>
      </w:pPr>
      <w:proofErr w:type="gramStart"/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（</w:t>
      </w:r>
      <w:proofErr w:type="gramEnd"/>
      <w:r w:rsidRPr="002F68C7">
        <w:rPr>
          <w:strike/>
          <w:color w:val="D9D9D9" w:themeColor="background1" w:themeShade="D9"/>
          <w:szCs w:val="24"/>
          <w:highlight w:val="yellow"/>
        </w:rPr>
        <w:t>本維護費用於甲乙雙方簽署合約生效後，乙方分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strike/>
          <w:color w:val="D9D9D9" w:themeColor="background1" w:themeShade="D9"/>
          <w:szCs w:val="24"/>
          <w:highlight w:val="yellow"/>
        </w:rPr>
        <w:t>期維護與請款。</w:t>
      </w:r>
    </w:p>
    <w:p w14:paraId="21BE26D4" w14:textId="77777777" w:rsidR="009A6A14" w:rsidRPr="002F68C7" w:rsidRDefault="009A6A14" w:rsidP="009A6A14">
      <w:pPr>
        <w:spacing w:line="360" w:lineRule="auto"/>
        <w:ind w:left="1418" w:rightChars="-170" w:right="-408"/>
        <w:textDirection w:val="lrTbV"/>
        <w:rPr>
          <w:strike/>
          <w:color w:val="D9D9D9" w:themeColor="background1" w:themeShade="D9"/>
          <w:szCs w:val="24"/>
          <w:highlight w:val="yellow"/>
        </w:rPr>
      </w:pPr>
      <w:r>
        <w:rPr>
          <w:rFonts w:hint="eastAsia"/>
          <w:strike/>
          <w:color w:val="D9D9D9" w:themeColor="background1" w:themeShade="D9"/>
          <w:szCs w:val="24"/>
          <w:highlight w:val="yellow"/>
        </w:rPr>
        <w:t>完成開發建置階段</w:t>
      </w:r>
      <w:r w:rsidRPr="002F68C7">
        <w:rPr>
          <w:strike/>
          <w:color w:val="D9D9D9" w:themeColor="background1" w:themeShade="D9"/>
          <w:szCs w:val="24"/>
          <w:highlight w:val="yellow"/>
        </w:rPr>
        <w:t>：民國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年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月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日由</w:t>
      </w:r>
      <w:r w:rsidRPr="002F68C7">
        <w:rPr>
          <w:strike/>
          <w:color w:val="D9D9D9" w:themeColor="background1" w:themeShade="D9"/>
          <w:szCs w:val="24"/>
          <w:highlight w:val="yellow"/>
        </w:rPr>
        <w:t>乙方檢附發票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及應附文件</w:t>
      </w:r>
      <w:r w:rsidRPr="002F68C7">
        <w:rPr>
          <w:strike/>
          <w:color w:val="D9D9D9" w:themeColor="background1" w:themeShade="D9"/>
          <w:szCs w:val="24"/>
          <w:highlight w:val="yellow"/>
        </w:rPr>
        <w:t>，</w:t>
      </w:r>
      <w:proofErr w:type="gramStart"/>
      <w:r w:rsidRPr="002F68C7">
        <w:rPr>
          <w:strike/>
          <w:color w:val="D9D9D9" w:themeColor="background1" w:themeShade="D9"/>
          <w:szCs w:val="24"/>
          <w:highlight w:val="yellow"/>
        </w:rPr>
        <w:t>待甲方</w:t>
      </w:r>
      <w:proofErr w:type="gramEnd"/>
      <w:r w:rsidRPr="002F68C7">
        <w:rPr>
          <w:strike/>
          <w:color w:val="D9D9D9" w:themeColor="background1" w:themeShade="D9"/>
          <w:szCs w:val="24"/>
          <w:highlight w:val="yellow"/>
        </w:rPr>
        <w:t>確認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本案標的物之功能</w:t>
      </w:r>
      <w:r w:rsidRPr="002F68C7">
        <w:rPr>
          <w:strike/>
          <w:color w:val="D9D9D9" w:themeColor="background1" w:themeShade="D9"/>
          <w:szCs w:val="24"/>
          <w:highlight w:val="yellow"/>
        </w:rPr>
        <w:t>使用無誤後，支付</w:t>
      </w:r>
      <w:r>
        <w:rPr>
          <w:rFonts w:hint="eastAsia"/>
          <w:strike/>
          <w:color w:val="D9D9D9" w:themeColor="background1" w:themeShade="D9"/>
          <w:szCs w:val="24"/>
          <w:highlight w:val="yellow"/>
        </w:rPr>
        <w:t>開發建置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費</w:t>
      </w:r>
      <w:r w:rsidRPr="002F68C7">
        <w:rPr>
          <w:strike/>
          <w:color w:val="D9D9D9" w:themeColor="background1" w:themeShade="D9"/>
          <w:szCs w:val="24"/>
          <w:highlight w:val="yellow"/>
        </w:rPr>
        <w:t>用新臺幣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X</w:t>
      </w:r>
      <w:r w:rsidRPr="002F68C7">
        <w:rPr>
          <w:strike/>
          <w:color w:val="D9D9D9" w:themeColor="background1" w:themeShade="D9"/>
          <w:szCs w:val="24"/>
          <w:highlight w:val="yellow"/>
        </w:rPr>
        <w:t>元整。</w:t>
      </w:r>
    </w:p>
    <w:p w14:paraId="16E45601" w14:textId="77777777" w:rsidR="009A6A14" w:rsidRPr="002F68C7" w:rsidRDefault="009A6A14" w:rsidP="009A6A14">
      <w:pPr>
        <w:spacing w:line="360" w:lineRule="auto"/>
        <w:ind w:left="1418" w:rightChars="-170" w:right="-408"/>
        <w:textDirection w:val="lrTbV"/>
        <w:rPr>
          <w:strike/>
          <w:color w:val="D9D9D9" w:themeColor="background1" w:themeShade="D9"/>
          <w:szCs w:val="24"/>
        </w:rPr>
      </w:pPr>
      <w:r>
        <w:rPr>
          <w:rFonts w:hint="eastAsia"/>
          <w:strike/>
          <w:color w:val="D9D9D9" w:themeColor="background1" w:themeShade="D9"/>
          <w:szCs w:val="24"/>
          <w:highlight w:val="yellow"/>
        </w:rPr>
        <w:t>完成整合測試階段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．．．</w:t>
      </w:r>
      <w:r w:rsidRPr="002F68C7">
        <w:rPr>
          <w:strike/>
          <w:color w:val="D9D9D9" w:themeColor="background1" w:themeShade="D9"/>
          <w:szCs w:val="24"/>
          <w:highlight w:val="yellow"/>
        </w:rPr>
        <w:t>。</w:t>
      </w:r>
      <w:r w:rsidRPr="002F68C7">
        <w:rPr>
          <w:rFonts w:hint="eastAsia"/>
          <w:strike/>
          <w:color w:val="D9D9D9" w:themeColor="background1" w:themeShade="D9"/>
          <w:szCs w:val="24"/>
          <w:highlight w:val="yellow"/>
        </w:rPr>
        <w:t>），</w:t>
      </w:r>
      <w:r w:rsidRPr="002F68C7">
        <w:rPr>
          <w:strike/>
          <w:color w:val="D9D9D9" w:themeColor="background1" w:themeShade="D9"/>
          <w:szCs w:val="24"/>
          <w:highlight w:val="yellow"/>
        </w:rPr>
        <w:t>甲方依程序匯入乙方指定帳戶。</w:t>
      </w:r>
    </w:p>
    <w:p w14:paraId="50C426AD" w14:textId="77777777" w:rsidR="009A6A14" w:rsidRDefault="009A6A14" w:rsidP="009A6A14">
      <w:pPr>
        <w:spacing w:line="360" w:lineRule="auto"/>
        <w:textDirection w:val="lrTbV"/>
        <w:rPr>
          <w:szCs w:val="24"/>
        </w:rPr>
      </w:pPr>
    </w:p>
    <w:p w14:paraId="100C8B2D" w14:textId="77777777" w:rsidR="009A6A14" w:rsidRPr="008852DC" w:rsidRDefault="009A6A14" w:rsidP="009A6A14">
      <w:pPr>
        <w:spacing w:line="360" w:lineRule="auto"/>
        <w:textDirection w:val="lrTbV"/>
        <w:rPr>
          <w:szCs w:val="24"/>
        </w:rPr>
      </w:pPr>
      <w:r>
        <w:rPr>
          <w:rFonts w:hint="eastAsia"/>
          <w:szCs w:val="24"/>
        </w:rPr>
        <w:t xml:space="preserve">第四條　</w:t>
      </w:r>
      <w:r w:rsidRPr="008852DC">
        <w:rPr>
          <w:szCs w:val="24"/>
        </w:rPr>
        <w:t>範圍及內容</w:t>
      </w:r>
    </w:p>
    <w:p w14:paraId="4C43E609" w14:textId="77777777" w:rsidR="009A6A14" w:rsidRDefault="009A6A14" w:rsidP="00994D75">
      <w:pPr>
        <w:pStyle w:val="af0"/>
        <w:numPr>
          <w:ilvl w:val="0"/>
          <w:numId w:val="13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rPr>
          <w:szCs w:val="24"/>
        </w:rPr>
      </w:pPr>
      <w:r w:rsidRPr="00984A5B">
        <w:rPr>
          <w:rFonts w:ascii="標楷體" w:hAnsi="標楷體" w:cs="Gungsuh" w:hint="eastAsia"/>
        </w:rPr>
        <w:t>本案標的物之</w:t>
      </w:r>
      <w:r w:rsidRPr="00984A5B">
        <w:rPr>
          <w:rFonts w:hint="eastAsia"/>
          <w:szCs w:val="24"/>
        </w:rPr>
        <w:t>資通系統防護需求等級為</w:t>
      </w:r>
      <w:r w:rsidRPr="00984A5B">
        <w:rPr>
          <w:rFonts w:hint="eastAsia"/>
          <w:szCs w:val="24"/>
        </w:rPr>
        <w:t xml:space="preserve"> </w:t>
      </w:r>
      <w:r w:rsidRPr="00984A5B">
        <w:rPr>
          <w:rFonts w:hint="eastAsia"/>
          <w:color w:val="FF0000"/>
          <w:szCs w:val="24"/>
          <w:highlight w:val="yellow"/>
          <w:u w:val="single"/>
        </w:rPr>
        <w:t>普</w:t>
      </w:r>
      <w:r>
        <w:rPr>
          <w:rFonts w:hint="eastAsia"/>
          <w:color w:val="FF0000"/>
          <w:szCs w:val="24"/>
          <w:highlight w:val="yellow"/>
          <w:u w:val="single"/>
        </w:rPr>
        <w:t xml:space="preserve"> </w:t>
      </w:r>
      <w:r w:rsidRPr="00984A5B">
        <w:rPr>
          <w:rFonts w:hint="eastAsia"/>
          <w:color w:val="FF0000"/>
          <w:szCs w:val="24"/>
          <w:highlight w:val="yellow"/>
          <w:u w:val="single"/>
        </w:rPr>
        <w:t>中</w:t>
      </w:r>
      <w:r>
        <w:rPr>
          <w:rFonts w:hint="eastAsia"/>
          <w:color w:val="FF0000"/>
          <w:szCs w:val="24"/>
          <w:highlight w:val="yellow"/>
          <w:u w:val="single"/>
        </w:rPr>
        <w:t xml:space="preserve"> </w:t>
      </w:r>
      <w:r w:rsidRPr="00984A5B">
        <w:rPr>
          <w:rFonts w:hint="eastAsia"/>
          <w:color w:val="FF0000"/>
          <w:szCs w:val="24"/>
          <w:highlight w:val="yellow"/>
          <w:u w:val="single"/>
        </w:rPr>
        <w:t>高</w:t>
      </w:r>
      <w:r w:rsidRPr="00984A5B">
        <w:rPr>
          <w:rFonts w:hint="eastAsia"/>
          <w:szCs w:val="24"/>
        </w:rPr>
        <w:t xml:space="preserve"> </w:t>
      </w:r>
      <w:r w:rsidRPr="00984A5B">
        <w:rPr>
          <w:rFonts w:hint="eastAsia"/>
          <w:szCs w:val="24"/>
        </w:rPr>
        <w:t>級</w:t>
      </w:r>
      <w:r>
        <w:rPr>
          <w:rFonts w:hint="eastAsia"/>
          <w:szCs w:val="24"/>
        </w:rPr>
        <w:t>，建置本案標的物</w:t>
      </w:r>
      <w:r w:rsidRPr="00984A5B">
        <w:rPr>
          <w:rFonts w:hint="eastAsia"/>
          <w:szCs w:val="24"/>
        </w:rPr>
        <w:t>應</w:t>
      </w:r>
      <w:r>
        <w:rPr>
          <w:rFonts w:hint="eastAsia"/>
          <w:szCs w:val="24"/>
        </w:rPr>
        <w:t>符合</w:t>
      </w:r>
      <w:r w:rsidRPr="00984A5B">
        <w:rPr>
          <w:rFonts w:hint="eastAsia"/>
          <w:szCs w:val="24"/>
        </w:rPr>
        <w:lastRenderedPageBreak/>
        <w:t>資通安全責任等級分級辦法」附表十「資通系統防護基準」對應系統分級之相關要求。</w:t>
      </w:r>
    </w:p>
    <w:p w14:paraId="63DCB2F2" w14:textId="77777777" w:rsidR="009A6A14" w:rsidRDefault="009A6A14" w:rsidP="00994D75">
      <w:pPr>
        <w:pStyle w:val="af0"/>
        <w:numPr>
          <w:ilvl w:val="0"/>
          <w:numId w:val="13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rPr>
          <w:szCs w:val="24"/>
        </w:rPr>
      </w:pPr>
      <w:r w:rsidRPr="00522AD7">
        <w:rPr>
          <w:rFonts w:hint="eastAsia"/>
          <w:szCs w:val="24"/>
        </w:rPr>
        <w:t>交付</w:t>
      </w:r>
      <w:r>
        <w:rPr>
          <w:rFonts w:hint="eastAsia"/>
          <w:szCs w:val="24"/>
        </w:rPr>
        <w:t>本案</w:t>
      </w:r>
      <w:r w:rsidRPr="00522AD7">
        <w:rPr>
          <w:rFonts w:hint="eastAsia"/>
          <w:szCs w:val="24"/>
        </w:rPr>
        <w:t>標的物須檢附相關文件，包含但不僅限於</w:t>
      </w:r>
    </w:p>
    <w:p w14:paraId="24C9D94A" w14:textId="77777777" w:rsidR="009A6A14" w:rsidRDefault="009A6A14" w:rsidP="00994D75">
      <w:pPr>
        <w:pStyle w:val="af0"/>
        <w:numPr>
          <w:ilvl w:val="1"/>
          <w:numId w:val="13"/>
        </w:numPr>
        <w:spacing w:line="360" w:lineRule="auto"/>
        <w:ind w:leftChars="0" w:rightChars="-170" w:right="-408"/>
        <w:rPr>
          <w:szCs w:val="24"/>
        </w:rPr>
      </w:pPr>
      <w:r>
        <w:rPr>
          <w:rFonts w:hint="eastAsia"/>
          <w:szCs w:val="24"/>
        </w:rPr>
        <w:t>資通安全</w:t>
      </w:r>
      <w:r w:rsidRPr="00522AD7">
        <w:rPr>
          <w:rFonts w:hint="eastAsia"/>
          <w:szCs w:val="24"/>
        </w:rPr>
        <w:t>規定之文件</w:t>
      </w:r>
      <w:r>
        <w:rPr>
          <w:rFonts w:hint="eastAsia"/>
          <w:szCs w:val="24"/>
        </w:rPr>
        <w:t>（第七條）。</w:t>
      </w:r>
    </w:p>
    <w:p w14:paraId="6EA1AA85" w14:textId="77777777" w:rsidR="009A6A14" w:rsidRDefault="009A6A14" w:rsidP="00994D75">
      <w:pPr>
        <w:pStyle w:val="af0"/>
        <w:numPr>
          <w:ilvl w:val="1"/>
          <w:numId w:val="13"/>
        </w:numPr>
        <w:spacing w:line="360" w:lineRule="auto"/>
        <w:ind w:leftChars="0" w:rightChars="-170" w:right="-408"/>
        <w:rPr>
          <w:szCs w:val="24"/>
        </w:rPr>
      </w:pPr>
      <w:r>
        <w:rPr>
          <w:rFonts w:hint="eastAsia"/>
          <w:szCs w:val="24"/>
        </w:rPr>
        <w:t>授權書、同意書、著作權歸屬相關證明文件。</w:t>
      </w:r>
    </w:p>
    <w:p w14:paraId="4B17AAD3" w14:textId="77777777" w:rsidR="009A6A14" w:rsidRDefault="009A6A14" w:rsidP="00994D75">
      <w:pPr>
        <w:pStyle w:val="af0"/>
        <w:numPr>
          <w:ilvl w:val="1"/>
          <w:numId w:val="13"/>
        </w:numPr>
        <w:spacing w:line="360" w:lineRule="auto"/>
        <w:ind w:leftChars="0" w:rightChars="-170" w:right="-408"/>
        <w:rPr>
          <w:szCs w:val="24"/>
        </w:rPr>
      </w:pPr>
      <w:r w:rsidRPr="00522AD7">
        <w:rPr>
          <w:rFonts w:hint="eastAsia"/>
          <w:szCs w:val="24"/>
        </w:rPr>
        <w:t>資料庫及主機權限</w:t>
      </w:r>
      <w:r>
        <w:rPr>
          <w:rFonts w:hint="eastAsia"/>
          <w:szCs w:val="24"/>
        </w:rPr>
        <w:t>。</w:t>
      </w:r>
    </w:p>
    <w:p w14:paraId="660139E4" w14:textId="77777777" w:rsidR="009A6A14" w:rsidRDefault="009A6A14" w:rsidP="00994D75">
      <w:pPr>
        <w:pStyle w:val="af0"/>
        <w:numPr>
          <w:ilvl w:val="1"/>
          <w:numId w:val="13"/>
        </w:numPr>
        <w:spacing w:line="360" w:lineRule="auto"/>
        <w:ind w:leftChars="0" w:rightChars="-170" w:right="-408"/>
        <w:rPr>
          <w:szCs w:val="24"/>
        </w:rPr>
      </w:pPr>
      <w:r w:rsidRPr="00522AD7">
        <w:rPr>
          <w:rFonts w:hint="eastAsia"/>
          <w:szCs w:val="24"/>
        </w:rPr>
        <w:t>操作手冊</w:t>
      </w:r>
      <w:r>
        <w:rPr>
          <w:rFonts w:hint="eastAsia"/>
          <w:szCs w:val="24"/>
        </w:rPr>
        <w:t>。</w:t>
      </w:r>
    </w:p>
    <w:p w14:paraId="5816C67B" w14:textId="77777777" w:rsidR="009A6A14" w:rsidRPr="00522AD7" w:rsidRDefault="009A6A14" w:rsidP="00994D75">
      <w:pPr>
        <w:pStyle w:val="af0"/>
        <w:numPr>
          <w:ilvl w:val="1"/>
          <w:numId w:val="13"/>
        </w:numPr>
        <w:spacing w:line="360" w:lineRule="auto"/>
        <w:ind w:leftChars="0" w:rightChars="-170" w:right="-408"/>
        <w:rPr>
          <w:szCs w:val="24"/>
        </w:rPr>
      </w:pPr>
      <w:r w:rsidRPr="00522AD7">
        <w:rPr>
          <w:rFonts w:hint="eastAsia"/>
          <w:szCs w:val="24"/>
        </w:rPr>
        <w:t>教育訓練</w:t>
      </w:r>
      <w:r>
        <w:rPr>
          <w:rFonts w:hint="eastAsia"/>
          <w:szCs w:val="24"/>
        </w:rPr>
        <w:t>證明</w:t>
      </w:r>
      <w:r w:rsidRPr="00522AD7">
        <w:rPr>
          <w:rFonts w:hint="eastAsia"/>
          <w:szCs w:val="24"/>
        </w:rPr>
        <w:t>。</w:t>
      </w:r>
    </w:p>
    <w:p w14:paraId="7CC930AD" w14:textId="1E91D16D" w:rsidR="009A6A14" w:rsidRPr="00522AD7" w:rsidRDefault="009A6A14" w:rsidP="00994D75">
      <w:pPr>
        <w:pStyle w:val="af0"/>
        <w:numPr>
          <w:ilvl w:val="0"/>
          <w:numId w:val="13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rPr>
          <w:szCs w:val="24"/>
        </w:rPr>
      </w:pPr>
      <w:proofErr w:type="gramStart"/>
      <w:r w:rsidRPr="00522AD7">
        <w:rPr>
          <w:rFonts w:hint="eastAsia"/>
          <w:szCs w:val="24"/>
        </w:rPr>
        <w:t>依據資安責任</w:t>
      </w:r>
      <w:proofErr w:type="gramEnd"/>
      <w:r w:rsidRPr="00522AD7">
        <w:rPr>
          <w:rFonts w:hint="eastAsia"/>
          <w:szCs w:val="24"/>
        </w:rPr>
        <w:t>等級分級辦法附表十規定，資通系統需執行</w:t>
      </w:r>
      <w:r>
        <w:rPr>
          <w:rFonts w:hint="eastAsia"/>
          <w:szCs w:val="24"/>
        </w:rPr>
        <w:t>「</w:t>
      </w:r>
      <w:r w:rsidRPr="00522AD7">
        <w:rPr>
          <w:rFonts w:hint="eastAsia"/>
          <w:szCs w:val="24"/>
        </w:rPr>
        <w:t>弱點掃描</w:t>
      </w:r>
      <w:r>
        <w:rPr>
          <w:rFonts w:hint="eastAsia"/>
          <w:szCs w:val="24"/>
        </w:rPr>
        <w:t>」</w:t>
      </w:r>
      <w:r w:rsidRPr="00522AD7">
        <w:rPr>
          <w:rFonts w:hint="eastAsia"/>
          <w:szCs w:val="24"/>
        </w:rPr>
        <w:t>安全</w:t>
      </w:r>
      <w:r>
        <w:rPr>
          <w:rFonts w:hint="eastAsia"/>
          <w:szCs w:val="24"/>
        </w:rPr>
        <w:t>性</w:t>
      </w:r>
      <w:r w:rsidRPr="00522AD7">
        <w:rPr>
          <w:rFonts w:hint="eastAsia"/>
          <w:szCs w:val="24"/>
        </w:rPr>
        <w:t>檢測，乙方須依據資訊作業委外安全管理辦法</w:t>
      </w:r>
      <w:proofErr w:type="gramStart"/>
      <w:r w:rsidRPr="00522AD7">
        <w:rPr>
          <w:rFonts w:hint="eastAsia"/>
          <w:szCs w:val="24"/>
        </w:rPr>
        <w:t>檢附</w:t>
      </w:r>
      <w:r w:rsidR="00630692">
        <w:rPr>
          <w:rFonts w:hint="eastAsia"/>
          <w:szCs w:val="24"/>
        </w:rPr>
        <w:t>甲方</w:t>
      </w:r>
      <w:proofErr w:type="gramEnd"/>
      <w:r w:rsidRPr="00522AD7">
        <w:rPr>
          <w:rFonts w:hint="eastAsia"/>
          <w:szCs w:val="24"/>
        </w:rPr>
        <w:t>認可之</w:t>
      </w:r>
      <w:r>
        <w:rPr>
          <w:rFonts w:hint="eastAsia"/>
          <w:szCs w:val="24"/>
        </w:rPr>
        <w:t>【</w:t>
      </w:r>
      <w:r w:rsidRPr="00522AD7">
        <w:rPr>
          <w:rFonts w:hint="eastAsia"/>
          <w:szCs w:val="24"/>
        </w:rPr>
        <w:t>弱點掃描報告</w:t>
      </w:r>
      <w:r>
        <w:rPr>
          <w:rFonts w:hint="eastAsia"/>
          <w:szCs w:val="24"/>
        </w:rPr>
        <w:t>】</w:t>
      </w:r>
      <w:r w:rsidRPr="00522AD7">
        <w:rPr>
          <w:rFonts w:hint="eastAsia"/>
          <w:szCs w:val="24"/>
        </w:rPr>
        <w:t>，且該報告不應有中</w:t>
      </w:r>
      <w:r>
        <w:rPr>
          <w:rFonts w:hint="eastAsia"/>
          <w:szCs w:val="24"/>
        </w:rPr>
        <w:t>、</w:t>
      </w:r>
      <w:r w:rsidRPr="00522AD7">
        <w:rPr>
          <w:rFonts w:hint="eastAsia"/>
          <w:szCs w:val="24"/>
        </w:rPr>
        <w:t>高風險項目。</w:t>
      </w:r>
      <w:proofErr w:type="gramStart"/>
      <w:r w:rsidRPr="00522AD7">
        <w:rPr>
          <w:rFonts w:hint="eastAsia"/>
          <w:szCs w:val="24"/>
        </w:rPr>
        <w:t>若資安</w:t>
      </w:r>
      <w:proofErr w:type="gramEnd"/>
      <w:r w:rsidRPr="00522AD7">
        <w:rPr>
          <w:rFonts w:hint="eastAsia"/>
          <w:szCs w:val="24"/>
        </w:rPr>
        <w:t>系統分級為</w:t>
      </w:r>
      <w:r w:rsidRPr="00F017EB">
        <w:rPr>
          <w:rFonts w:hint="eastAsia"/>
          <w:b/>
          <w:bCs/>
          <w:szCs w:val="24"/>
        </w:rPr>
        <w:t>高</w:t>
      </w:r>
      <w:r w:rsidRPr="00522AD7">
        <w:rPr>
          <w:rFonts w:hint="eastAsia"/>
          <w:szCs w:val="24"/>
        </w:rPr>
        <w:t>者，須再檢</w:t>
      </w:r>
      <w:proofErr w:type="gramStart"/>
      <w:r w:rsidRPr="00522AD7">
        <w:rPr>
          <w:rFonts w:hint="eastAsia"/>
          <w:szCs w:val="24"/>
        </w:rPr>
        <w:t>附原碼檢測</w:t>
      </w:r>
      <w:proofErr w:type="gramEnd"/>
      <w:r w:rsidRPr="00522AD7">
        <w:rPr>
          <w:rFonts w:hint="eastAsia"/>
          <w:szCs w:val="24"/>
        </w:rPr>
        <w:t>與滲透測試報告。</w:t>
      </w:r>
    </w:p>
    <w:p w14:paraId="4D5D4E70" w14:textId="77777777" w:rsidR="009A6A14" w:rsidRPr="00522AD7" w:rsidRDefault="009A6A14" w:rsidP="00994D75">
      <w:pPr>
        <w:pStyle w:val="af0"/>
        <w:numPr>
          <w:ilvl w:val="0"/>
          <w:numId w:val="13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rPr>
          <w:szCs w:val="24"/>
        </w:rPr>
      </w:pPr>
      <w:r w:rsidRPr="00522AD7">
        <w:rPr>
          <w:rFonts w:hint="eastAsia"/>
          <w:szCs w:val="24"/>
        </w:rPr>
        <w:t>乙方應於約定之期限屆滿前完成本專案，並將</w:t>
      </w:r>
      <w:r>
        <w:rPr>
          <w:rFonts w:hint="eastAsia"/>
          <w:szCs w:val="24"/>
        </w:rPr>
        <w:t>本案</w:t>
      </w:r>
      <w:r w:rsidRPr="00522AD7">
        <w:rPr>
          <w:rFonts w:hint="eastAsia"/>
          <w:szCs w:val="24"/>
        </w:rPr>
        <w:t>標的物及相關文件交由甲方進行驗收；但經甲方同意或因不可歸責於乙方之事由致本</w:t>
      </w:r>
      <w:r>
        <w:rPr>
          <w:rFonts w:hint="eastAsia"/>
          <w:szCs w:val="24"/>
        </w:rPr>
        <w:t>案標的物</w:t>
      </w:r>
      <w:r w:rsidRPr="00522AD7">
        <w:rPr>
          <w:rFonts w:hint="eastAsia"/>
          <w:szCs w:val="24"/>
        </w:rPr>
        <w:t>之完成遲延時，不在此限。</w:t>
      </w:r>
    </w:p>
    <w:p w14:paraId="0F97069E" w14:textId="77777777" w:rsidR="009A6A14" w:rsidRDefault="009A6A14" w:rsidP="00994D75">
      <w:pPr>
        <w:pStyle w:val="af0"/>
        <w:numPr>
          <w:ilvl w:val="0"/>
          <w:numId w:val="13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rPr>
          <w:szCs w:val="24"/>
        </w:rPr>
      </w:pPr>
      <w:r w:rsidRPr="00522AD7">
        <w:rPr>
          <w:rFonts w:hint="eastAsia"/>
          <w:szCs w:val="24"/>
        </w:rPr>
        <w:t>甲方於驗收時若發現乙方交付之</w:t>
      </w:r>
      <w:r>
        <w:rPr>
          <w:rFonts w:hint="eastAsia"/>
          <w:szCs w:val="24"/>
        </w:rPr>
        <w:t>本案</w:t>
      </w:r>
      <w:r w:rsidRPr="00522AD7">
        <w:rPr>
          <w:rFonts w:hint="eastAsia"/>
          <w:szCs w:val="24"/>
        </w:rPr>
        <w:t>標的物不符合甲方要求或含有不符合實用之瑕疵時，應通知乙方進行修正，乙方應於接獲甲方通知後</w:t>
      </w:r>
      <w:r w:rsidRPr="00AF1FC0">
        <w:rPr>
          <w:rFonts w:hint="eastAsia"/>
          <w:color w:val="FF0000"/>
          <w:szCs w:val="24"/>
          <w:highlight w:val="yellow"/>
        </w:rPr>
        <w:t>_</w:t>
      </w:r>
      <w:r>
        <w:rPr>
          <w:rFonts w:hint="eastAsia"/>
          <w:color w:val="FF0000"/>
          <w:szCs w:val="24"/>
          <w:highlight w:val="yellow"/>
          <w:u w:val="single"/>
        </w:rPr>
        <w:t>2</w:t>
      </w:r>
      <w:r w:rsidRPr="00AF1FC0">
        <w:rPr>
          <w:rFonts w:hint="eastAsia"/>
          <w:color w:val="FF0000"/>
          <w:szCs w:val="24"/>
          <w:highlight w:val="yellow"/>
        </w:rPr>
        <w:t>_</w:t>
      </w:r>
      <w:r w:rsidRPr="00522AD7">
        <w:rPr>
          <w:rFonts w:hint="eastAsia"/>
          <w:szCs w:val="24"/>
        </w:rPr>
        <w:t>天內將上述瑕疵修正完成，並將修改完成後之標的物交付</w:t>
      </w:r>
      <w:r w:rsidRPr="00522AD7">
        <w:rPr>
          <w:rFonts w:hint="eastAsia"/>
          <w:szCs w:val="24"/>
        </w:rPr>
        <w:t xml:space="preserve"> </w:t>
      </w:r>
      <w:r w:rsidRPr="00522AD7">
        <w:rPr>
          <w:rFonts w:hint="eastAsia"/>
          <w:szCs w:val="24"/>
        </w:rPr>
        <w:t>甲方再依前述流程進行測試驗收，至驗收合格為止</w:t>
      </w:r>
    </w:p>
    <w:p w14:paraId="2FE58C67" w14:textId="77777777" w:rsidR="009A6A14" w:rsidRPr="00C86788" w:rsidRDefault="009A6A14" w:rsidP="00994D75">
      <w:pPr>
        <w:pStyle w:val="af0"/>
        <w:numPr>
          <w:ilvl w:val="0"/>
          <w:numId w:val="13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rPr>
          <w:szCs w:val="24"/>
        </w:rPr>
      </w:pPr>
      <w:r w:rsidRPr="00C86788">
        <w:rPr>
          <w:rFonts w:hint="eastAsia"/>
          <w:szCs w:val="24"/>
        </w:rPr>
        <w:t>乙方於進行</w:t>
      </w:r>
      <w:r>
        <w:rPr>
          <w:rFonts w:hint="eastAsia"/>
          <w:szCs w:val="24"/>
        </w:rPr>
        <w:t>開發建置、整合測試</w:t>
      </w:r>
      <w:r w:rsidRPr="00C86788">
        <w:rPr>
          <w:rFonts w:hint="eastAsia"/>
          <w:szCs w:val="24"/>
        </w:rPr>
        <w:t>、維</w:t>
      </w:r>
      <w:r>
        <w:rPr>
          <w:rFonts w:hint="eastAsia"/>
          <w:szCs w:val="24"/>
        </w:rPr>
        <w:t>護</w:t>
      </w:r>
      <w:r w:rsidRPr="00C86788">
        <w:rPr>
          <w:rFonts w:hint="eastAsia"/>
          <w:szCs w:val="24"/>
        </w:rPr>
        <w:t>及設定時，應據實建立相關技術</w:t>
      </w:r>
      <w:proofErr w:type="gramStart"/>
      <w:r w:rsidRPr="00C86788">
        <w:rPr>
          <w:rFonts w:hint="eastAsia"/>
          <w:szCs w:val="24"/>
        </w:rPr>
        <w:t>文件供甲方</w:t>
      </w:r>
      <w:proofErr w:type="gramEnd"/>
      <w:r w:rsidRPr="00C86788">
        <w:rPr>
          <w:rFonts w:hint="eastAsia"/>
          <w:szCs w:val="24"/>
        </w:rPr>
        <w:t>存查，並</w:t>
      </w:r>
      <w:r w:rsidRPr="00C86788">
        <w:rPr>
          <w:szCs w:val="24"/>
        </w:rPr>
        <w:t>提供</w:t>
      </w:r>
      <w:r w:rsidRPr="00C86788">
        <w:rPr>
          <w:rFonts w:hint="eastAsia"/>
          <w:szCs w:val="24"/>
        </w:rPr>
        <w:t>本案標</w:t>
      </w:r>
      <w:proofErr w:type="gramStart"/>
      <w:r w:rsidRPr="00C86788">
        <w:rPr>
          <w:rFonts w:hint="eastAsia"/>
          <w:szCs w:val="24"/>
        </w:rPr>
        <w:t>的物</w:t>
      </w:r>
      <w:r w:rsidRPr="00C86788">
        <w:rPr>
          <w:szCs w:val="24"/>
        </w:rPr>
        <w:t>維運</w:t>
      </w:r>
      <w:proofErr w:type="gramEnd"/>
      <w:r w:rsidRPr="00C86788">
        <w:rPr>
          <w:szCs w:val="24"/>
        </w:rPr>
        <w:t>、程式變更、使用操作及新增功能等各項需求之</w:t>
      </w:r>
      <w:r w:rsidRPr="00C86788">
        <w:rPr>
          <w:szCs w:val="24"/>
          <w:lang w:val="zh-TW"/>
        </w:rPr>
        <w:t>諮詢與</w:t>
      </w:r>
      <w:r w:rsidRPr="00C86788">
        <w:rPr>
          <w:szCs w:val="24"/>
        </w:rPr>
        <w:t>建議，以確保</w:t>
      </w:r>
      <w:r w:rsidRPr="00C86788">
        <w:rPr>
          <w:rFonts w:hint="eastAsia"/>
          <w:szCs w:val="24"/>
        </w:rPr>
        <w:t>本案標的物</w:t>
      </w:r>
      <w:r w:rsidRPr="00C86788">
        <w:rPr>
          <w:szCs w:val="24"/>
        </w:rPr>
        <w:t>之正常</w:t>
      </w:r>
      <w:r>
        <w:rPr>
          <w:rFonts w:hint="eastAsia"/>
          <w:szCs w:val="24"/>
        </w:rPr>
        <w:t>運作</w:t>
      </w:r>
      <w:r w:rsidRPr="00C86788">
        <w:rPr>
          <w:rFonts w:hint="eastAsia"/>
          <w:szCs w:val="24"/>
        </w:rPr>
        <w:t>。</w:t>
      </w:r>
    </w:p>
    <w:p w14:paraId="14481D51" w14:textId="77777777" w:rsidR="009A6A14" w:rsidRPr="008852DC" w:rsidRDefault="009A6A14" w:rsidP="009A6A14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 xml:space="preserve">第五條　</w:t>
      </w:r>
      <w:r>
        <w:rPr>
          <w:rFonts w:hint="eastAsia"/>
          <w:szCs w:val="24"/>
        </w:rPr>
        <w:t>保固與後續維運</w:t>
      </w:r>
    </w:p>
    <w:p w14:paraId="4FC89202" w14:textId="77777777" w:rsidR="00AF4F4F" w:rsidRDefault="009A6A14" w:rsidP="00994D75">
      <w:pPr>
        <w:pStyle w:val="af0"/>
        <w:numPr>
          <w:ilvl w:val="0"/>
          <w:numId w:val="14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522AD7">
        <w:rPr>
          <w:rFonts w:hint="eastAsia"/>
          <w:szCs w:val="24"/>
        </w:rPr>
        <w:t>須</w:t>
      </w:r>
      <w:r w:rsidRPr="00F56385">
        <w:rPr>
          <w:rFonts w:hint="eastAsia"/>
          <w:szCs w:val="24"/>
        </w:rPr>
        <w:t>提供原廠</w:t>
      </w:r>
      <w:proofErr w:type="gramStart"/>
      <w:r w:rsidRPr="00F56385">
        <w:rPr>
          <w:rFonts w:hint="eastAsia"/>
          <w:szCs w:val="24"/>
        </w:rPr>
        <w:t>軟硬</w:t>
      </w:r>
      <w:r w:rsidRPr="00522AD7">
        <w:rPr>
          <w:rFonts w:hint="eastAsia"/>
          <w:szCs w:val="24"/>
        </w:rPr>
        <w:t>體保固</w:t>
      </w:r>
      <w:proofErr w:type="gramEnd"/>
      <w:r w:rsidRPr="00522AD7">
        <w:rPr>
          <w:rFonts w:hint="eastAsia"/>
          <w:szCs w:val="24"/>
        </w:rPr>
        <w:t>、軟體升級授權及憑證的建立與置換。</w:t>
      </w:r>
    </w:p>
    <w:p w14:paraId="7311AF48" w14:textId="74572F90" w:rsidR="009A6A14" w:rsidRPr="00AF4F4F" w:rsidRDefault="009A6A14" w:rsidP="00AF4F4F">
      <w:pPr>
        <w:pStyle w:val="af0"/>
        <w:spacing w:line="360" w:lineRule="auto"/>
        <w:ind w:leftChars="0" w:left="1418" w:rightChars="-170" w:right="-408"/>
        <w:textDirection w:val="lrTbV"/>
        <w:rPr>
          <w:szCs w:val="24"/>
        </w:rPr>
      </w:pPr>
      <w:r w:rsidRPr="00AF4F4F">
        <w:rPr>
          <w:rFonts w:hint="eastAsia"/>
          <w:szCs w:val="24"/>
        </w:rPr>
        <w:t>保固期間：</w:t>
      </w:r>
      <w:r w:rsidRPr="00AF4F4F">
        <w:rPr>
          <w:rFonts w:hint="eastAsia"/>
          <w:color w:val="FF0000"/>
          <w:szCs w:val="24"/>
          <w:highlight w:val="yellow"/>
          <w:u w:val="single"/>
        </w:rPr>
        <w:t>系統實際交付後</w:t>
      </w:r>
      <w:r w:rsidRPr="00AF4F4F">
        <w:rPr>
          <w:rFonts w:hint="eastAsia"/>
          <w:color w:val="FF0000"/>
          <w:szCs w:val="24"/>
          <w:highlight w:val="yellow"/>
          <w:u w:val="single"/>
        </w:rPr>
        <w:t xml:space="preserve"> 1 </w:t>
      </w:r>
      <w:r w:rsidRPr="00AF4F4F">
        <w:rPr>
          <w:rFonts w:hint="eastAsia"/>
          <w:color w:val="FF0000"/>
          <w:szCs w:val="24"/>
          <w:highlight w:val="yellow"/>
          <w:u w:val="single"/>
        </w:rPr>
        <w:t>年</w:t>
      </w:r>
      <w:r w:rsidRPr="00AF4F4F">
        <w:rPr>
          <w:rFonts w:hint="eastAsia"/>
          <w:color w:val="FF0000"/>
          <w:szCs w:val="24"/>
          <w:highlight w:val="yellow"/>
        </w:rPr>
        <w:t>。</w:t>
      </w:r>
    </w:p>
    <w:p w14:paraId="087E5066" w14:textId="77777777" w:rsidR="009A6A14" w:rsidRPr="000F0809" w:rsidRDefault="009A6A14" w:rsidP="00994D75">
      <w:pPr>
        <w:pStyle w:val="af0"/>
        <w:numPr>
          <w:ilvl w:val="0"/>
          <w:numId w:val="14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  <w:highlight w:val="yellow"/>
        </w:rPr>
        <w:lastRenderedPageBreak/>
        <w:t>於保固</w:t>
      </w:r>
      <w:proofErr w:type="gramStart"/>
      <w:r w:rsidRPr="00AF4F4F">
        <w:rPr>
          <w:rFonts w:hint="eastAsia"/>
          <w:szCs w:val="24"/>
        </w:rPr>
        <w:t>期間</w:t>
      </w:r>
      <w:r>
        <w:rPr>
          <w:rFonts w:hint="eastAsia"/>
          <w:szCs w:val="24"/>
          <w:highlight w:val="yellow"/>
        </w:rPr>
        <w:t>，</w:t>
      </w:r>
      <w:proofErr w:type="gramEnd"/>
      <w:r w:rsidRPr="009B7886">
        <w:rPr>
          <w:szCs w:val="24"/>
          <w:highlight w:val="yellow"/>
        </w:rPr>
        <w:t>乙方提供</w:t>
      </w:r>
      <w:r w:rsidRPr="009B7886">
        <w:rPr>
          <w:rFonts w:hint="eastAsia"/>
          <w:color w:val="FF0000"/>
          <w:szCs w:val="24"/>
          <w:highlight w:val="yellow"/>
        </w:rPr>
        <w:t>5</w:t>
      </w:r>
      <w:r w:rsidRPr="009B7886">
        <w:rPr>
          <w:color w:val="FF0000"/>
          <w:szCs w:val="24"/>
          <w:highlight w:val="yellow"/>
        </w:rPr>
        <w:t xml:space="preserve"> </w:t>
      </w:r>
      <w:r w:rsidRPr="009B7886">
        <w:rPr>
          <w:rFonts w:hint="eastAsia"/>
          <w:color w:val="FF0000"/>
          <w:szCs w:val="24"/>
          <w:highlight w:val="yellow"/>
        </w:rPr>
        <w:t>×</w:t>
      </w:r>
      <w:r w:rsidRPr="009B7886">
        <w:rPr>
          <w:rFonts w:hint="eastAsia"/>
          <w:color w:val="FF0000"/>
          <w:szCs w:val="24"/>
          <w:highlight w:val="yellow"/>
        </w:rPr>
        <w:t xml:space="preserve"> 8</w:t>
      </w:r>
      <w:r w:rsidRPr="009B7886">
        <w:rPr>
          <w:color w:val="FF0000"/>
          <w:szCs w:val="24"/>
          <w:highlight w:val="yellow"/>
        </w:rPr>
        <w:t>維護</w:t>
      </w:r>
      <w:r w:rsidRPr="009B7886">
        <w:rPr>
          <w:rFonts w:hint="eastAsia"/>
          <w:color w:val="FF0000"/>
          <w:szCs w:val="24"/>
          <w:highlight w:val="yellow"/>
        </w:rPr>
        <w:t>服務</w:t>
      </w:r>
      <w:r w:rsidRPr="009B7886">
        <w:rPr>
          <w:rFonts w:hint="eastAsia"/>
          <w:color w:val="FF0000"/>
          <w:szCs w:val="24"/>
          <w:highlight w:val="yellow"/>
        </w:rPr>
        <w:t>(</w:t>
      </w:r>
      <w:r w:rsidRPr="009B7886">
        <w:rPr>
          <w:rFonts w:hint="eastAsia"/>
          <w:color w:val="FF0000"/>
          <w:szCs w:val="24"/>
          <w:highlight w:val="yellow"/>
        </w:rPr>
        <w:t>每週五天，每天八小時</w:t>
      </w:r>
      <w:r w:rsidRPr="009B7886">
        <w:rPr>
          <w:rFonts w:hint="eastAsia"/>
          <w:color w:val="FF0000"/>
          <w:szCs w:val="24"/>
          <w:highlight w:val="yellow"/>
        </w:rPr>
        <w:t>)</w:t>
      </w:r>
      <w:r w:rsidRPr="009B7886">
        <w:rPr>
          <w:rFonts w:hint="eastAsia"/>
          <w:szCs w:val="24"/>
          <w:highlight w:val="yellow"/>
        </w:rPr>
        <w:t>，服務</w:t>
      </w:r>
      <w:r w:rsidRPr="009B7886">
        <w:rPr>
          <w:szCs w:val="24"/>
          <w:highlight w:val="yellow"/>
        </w:rPr>
        <w:t>時間為</w:t>
      </w:r>
      <w:r w:rsidRPr="009B7886">
        <w:rPr>
          <w:color w:val="FF0000"/>
          <w:szCs w:val="24"/>
          <w:highlight w:val="yellow"/>
        </w:rPr>
        <w:t>星期一至</w:t>
      </w:r>
      <w:r w:rsidRPr="009B7886">
        <w:rPr>
          <w:rFonts w:hint="eastAsia"/>
          <w:color w:val="FF0000"/>
          <w:szCs w:val="24"/>
          <w:highlight w:val="yellow"/>
        </w:rPr>
        <w:t>星期</w:t>
      </w:r>
      <w:r w:rsidRPr="009B7886">
        <w:rPr>
          <w:color w:val="FF0000"/>
          <w:szCs w:val="24"/>
          <w:highlight w:val="yellow"/>
        </w:rPr>
        <w:t>五上午</w:t>
      </w:r>
      <w:r w:rsidRPr="009B7886">
        <w:rPr>
          <w:color w:val="FF0000"/>
          <w:szCs w:val="24"/>
          <w:highlight w:val="yellow"/>
        </w:rPr>
        <w:t>9:00</w:t>
      </w:r>
      <w:r w:rsidRPr="009B7886">
        <w:rPr>
          <w:color w:val="FF0000"/>
          <w:szCs w:val="24"/>
          <w:highlight w:val="yellow"/>
        </w:rPr>
        <w:t>至下午</w:t>
      </w:r>
      <w:r w:rsidRPr="009B7886">
        <w:rPr>
          <w:color w:val="FF0000"/>
          <w:szCs w:val="24"/>
          <w:highlight w:val="yellow"/>
        </w:rPr>
        <w:t>6:00</w:t>
      </w:r>
      <w:r w:rsidRPr="009B7886">
        <w:rPr>
          <w:szCs w:val="24"/>
          <w:highlight w:val="yellow"/>
        </w:rPr>
        <w:t>(</w:t>
      </w:r>
      <w:proofErr w:type="gramStart"/>
      <w:r w:rsidRPr="009B7886">
        <w:rPr>
          <w:rFonts w:hint="eastAsia"/>
          <w:szCs w:val="24"/>
          <w:highlight w:val="yellow"/>
        </w:rPr>
        <w:t>不含國定</w:t>
      </w:r>
      <w:proofErr w:type="gramEnd"/>
      <w:r w:rsidRPr="009B7886">
        <w:rPr>
          <w:rFonts w:hint="eastAsia"/>
          <w:szCs w:val="24"/>
          <w:highlight w:val="yellow"/>
        </w:rPr>
        <w:t>假日</w:t>
      </w:r>
      <w:r w:rsidRPr="009B7886">
        <w:rPr>
          <w:rFonts w:hint="eastAsia"/>
          <w:szCs w:val="24"/>
          <w:highlight w:val="yellow"/>
        </w:rPr>
        <w:t>)</w:t>
      </w:r>
      <w:r w:rsidRPr="002F68C7">
        <w:rPr>
          <w:rFonts w:hint="eastAsia"/>
          <w:color w:val="FF0000"/>
          <w:szCs w:val="24"/>
          <w:highlight w:val="yellow"/>
        </w:rPr>
        <w:t xml:space="preserve"> </w:t>
      </w:r>
      <w:r w:rsidRPr="00003763">
        <w:rPr>
          <w:szCs w:val="24"/>
        </w:rPr>
        <w:t>；惟如乙方於服務時間內開始進行管理維護服務之任何超時工作，則不在此限</w:t>
      </w:r>
      <w:r>
        <w:rPr>
          <w:rFonts w:hint="eastAsia"/>
          <w:szCs w:val="24"/>
        </w:rPr>
        <w:t>；</w:t>
      </w:r>
      <w:r w:rsidRPr="000F0809">
        <w:rPr>
          <w:szCs w:val="24"/>
        </w:rPr>
        <w:t>如甲方要求乙方基本時間外提供維護服務，雙方</w:t>
      </w:r>
      <w:r>
        <w:rPr>
          <w:rFonts w:hint="eastAsia"/>
          <w:szCs w:val="24"/>
        </w:rPr>
        <w:t>得</w:t>
      </w:r>
      <w:r w:rsidRPr="000F0809">
        <w:rPr>
          <w:szCs w:val="24"/>
        </w:rPr>
        <w:t>另議</w:t>
      </w:r>
      <w:r>
        <w:rPr>
          <w:rFonts w:hint="eastAsia"/>
          <w:szCs w:val="24"/>
        </w:rPr>
        <w:t>定相關費用。</w:t>
      </w:r>
    </w:p>
    <w:p w14:paraId="70DF1A9D" w14:textId="77777777" w:rsidR="009A6A14" w:rsidRDefault="009A6A14" w:rsidP="00994D75">
      <w:pPr>
        <w:pStyle w:val="af0"/>
        <w:numPr>
          <w:ilvl w:val="0"/>
          <w:numId w:val="14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乙方應就本案標的物提供顧問服務，如提供電話、電子郵件、專案系統等諮詢管道；</w:t>
      </w:r>
      <w:r w:rsidRPr="008852DC">
        <w:rPr>
          <w:szCs w:val="24"/>
        </w:rPr>
        <w:t>甲方</w:t>
      </w:r>
      <w:r>
        <w:rPr>
          <w:rFonts w:hint="eastAsia"/>
          <w:szCs w:val="24"/>
        </w:rPr>
        <w:t>以約定方式</w:t>
      </w:r>
      <w:r w:rsidRPr="008852DC">
        <w:rPr>
          <w:szCs w:val="24"/>
        </w:rPr>
        <w:t>提出維護需求後</w:t>
      </w:r>
      <w:r>
        <w:rPr>
          <w:rFonts w:hint="eastAsia"/>
          <w:szCs w:val="24"/>
        </w:rPr>
        <w:t>，</w:t>
      </w:r>
      <w:r w:rsidRPr="008852DC">
        <w:rPr>
          <w:szCs w:val="24"/>
        </w:rPr>
        <w:t>乙方應</w:t>
      </w:r>
      <w:r>
        <w:rPr>
          <w:rFonts w:hint="eastAsia"/>
          <w:szCs w:val="24"/>
        </w:rPr>
        <w:t>於接獲甲方通知起</w:t>
      </w:r>
      <w:r>
        <w:rPr>
          <w:rFonts w:hint="eastAsia"/>
          <w:color w:val="FF0000"/>
          <w:szCs w:val="24"/>
          <w:highlight w:val="yellow"/>
          <w:u w:val="single"/>
        </w:rPr>
        <w:t xml:space="preserve"> 2 </w:t>
      </w:r>
      <w:proofErr w:type="gramStart"/>
      <w:r w:rsidRPr="002C3C42">
        <w:rPr>
          <w:rFonts w:hint="eastAsia"/>
          <w:szCs w:val="24"/>
        </w:rPr>
        <w:t>個</w:t>
      </w:r>
      <w:proofErr w:type="gramEnd"/>
      <w:r w:rsidRPr="002C3C42">
        <w:rPr>
          <w:rFonts w:hint="eastAsia"/>
          <w:szCs w:val="24"/>
        </w:rPr>
        <w:t>工作日</w:t>
      </w:r>
      <w:r>
        <w:rPr>
          <w:rFonts w:hint="eastAsia"/>
          <w:szCs w:val="24"/>
        </w:rPr>
        <w:t>內回覆，並</w:t>
      </w:r>
      <w:r w:rsidRPr="008852DC">
        <w:rPr>
          <w:szCs w:val="24"/>
        </w:rPr>
        <w:t>依約處理</w:t>
      </w:r>
      <w:r w:rsidRPr="00D504E5">
        <w:rPr>
          <w:rFonts w:hint="eastAsia"/>
          <w:szCs w:val="24"/>
        </w:rPr>
        <w:t>本案標的物</w:t>
      </w:r>
      <w:r w:rsidRPr="008852DC">
        <w:rPr>
          <w:szCs w:val="24"/>
        </w:rPr>
        <w:t>功能諮詢、變更或除錯等服務</w:t>
      </w:r>
      <w:r>
        <w:rPr>
          <w:rFonts w:hint="eastAsia"/>
          <w:szCs w:val="24"/>
        </w:rPr>
        <w:t>。若經甲、乙雙方評估</w:t>
      </w:r>
      <w:r w:rsidRPr="008852DC">
        <w:rPr>
          <w:szCs w:val="24"/>
        </w:rPr>
        <w:t>後，</w:t>
      </w:r>
      <w:r>
        <w:rPr>
          <w:rFonts w:hint="eastAsia"/>
          <w:szCs w:val="24"/>
        </w:rPr>
        <w:t>該維護服務超出維護範圍，</w:t>
      </w:r>
      <w:r w:rsidRPr="00003763">
        <w:rPr>
          <w:szCs w:val="24"/>
        </w:rPr>
        <w:t>雙方</w:t>
      </w:r>
      <w:r>
        <w:rPr>
          <w:rFonts w:hint="eastAsia"/>
          <w:szCs w:val="24"/>
        </w:rPr>
        <w:t>得</w:t>
      </w:r>
      <w:r w:rsidRPr="00003763">
        <w:rPr>
          <w:szCs w:val="24"/>
        </w:rPr>
        <w:t>另議</w:t>
      </w:r>
      <w:r>
        <w:rPr>
          <w:rFonts w:hint="eastAsia"/>
          <w:szCs w:val="24"/>
        </w:rPr>
        <w:t>定相關費用。</w:t>
      </w:r>
    </w:p>
    <w:p w14:paraId="3A0CF6C4" w14:textId="77777777" w:rsidR="009A6A14" w:rsidRPr="00C86788" w:rsidRDefault="009A6A14" w:rsidP="00994D75">
      <w:pPr>
        <w:pStyle w:val="af0"/>
        <w:numPr>
          <w:ilvl w:val="0"/>
          <w:numId w:val="14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86788">
        <w:rPr>
          <w:rFonts w:hint="eastAsia"/>
          <w:szCs w:val="24"/>
        </w:rPr>
        <w:t>乙方建置與保固過程中，現有設備如須停機配合，必需與甲方確認時程與步驟，必要時則於夜間或假日之非上班時段實施，以免影響系統服務。</w:t>
      </w:r>
    </w:p>
    <w:p w14:paraId="1E638F41" w14:textId="77777777" w:rsidR="009A6A14" w:rsidRPr="004A538E" w:rsidRDefault="009A6A14" w:rsidP="00994D75">
      <w:pPr>
        <w:pStyle w:val="af0"/>
        <w:numPr>
          <w:ilvl w:val="0"/>
          <w:numId w:val="14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4A538E">
        <w:rPr>
          <w:rFonts w:hint="eastAsia"/>
          <w:szCs w:val="24"/>
        </w:rPr>
        <w:t>執行</w:t>
      </w:r>
      <w:r w:rsidRPr="00F56385">
        <w:rPr>
          <w:szCs w:val="24"/>
        </w:rPr>
        <w:t>維護</w:t>
      </w:r>
      <w:r w:rsidRPr="00F56385">
        <w:rPr>
          <w:rFonts w:hint="eastAsia"/>
          <w:szCs w:val="24"/>
        </w:rPr>
        <w:t>時</w:t>
      </w:r>
      <w:r w:rsidRPr="00F56385">
        <w:rPr>
          <w:szCs w:val="24"/>
        </w:rPr>
        <w:t>除</w:t>
      </w:r>
      <w:r w:rsidRPr="00F56385">
        <w:rPr>
          <w:rFonts w:hint="eastAsia"/>
          <w:szCs w:val="24"/>
        </w:rPr>
        <w:t>提供</w:t>
      </w:r>
      <w:r w:rsidRPr="004A538E">
        <w:rPr>
          <w:rFonts w:hint="eastAsia"/>
          <w:szCs w:val="24"/>
        </w:rPr>
        <w:t>到場服務</w:t>
      </w:r>
      <w:r w:rsidRPr="004A538E">
        <w:rPr>
          <w:szCs w:val="24"/>
        </w:rPr>
        <w:t>外，</w:t>
      </w:r>
      <w:r w:rsidRPr="004A538E">
        <w:rPr>
          <w:rFonts w:hint="eastAsia"/>
          <w:szCs w:val="24"/>
        </w:rPr>
        <w:t>得</w:t>
      </w:r>
      <w:r w:rsidRPr="004A538E">
        <w:rPr>
          <w:szCs w:val="24"/>
        </w:rPr>
        <w:t>另視緊急情形以網際網路連線方式進行維護服務</w:t>
      </w:r>
      <w:r w:rsidRPr="004A538E">
        <w:rPr>
          <w:rFonts w:hint="eastAsia"/>
          <w:szCs w:val="24"/>
        </w:rPr>
        <w:t>，並應留存維護或服務之記錄依據</w:t>
      </w:r>
      <w:r>
        <w:rPr>
          <w:rFonts w:hint="eastAsia"/>
          <w:szCs w:val="24"/>
        </w:rPr>
        <w:t>。</w:t>
      </w:r>
    </w:p>
    <w:p w14:paraId="6C7B601E" w14:textId="77777777" w:rsidR="009A6A14" w:rsidRDefault="009A6A14" w:rsidP="00994D75">
      <w:pPr>
        <w:pStyle w:val="af0"/>
        <w:numPr>
          <w:ilvl w:val="0"/>
          <w:numId w:val="14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8852DC">
        <w:rPr>
          <w:szCs w:val="24"/>
        </w:rPr>
        <w:t>乙方如於預估時間內無法完成該項維護服務內容時，應立即向甲方反應與協商，並取得甲方之瞭解與同意展期。</w:t>
      </w:r>
    </w:p>
    <w:p w14:paraId="54233EE1" w14:textId="77777777" w:rsidR="009A6A14" w:rsidRPr="00AF1FC0" w:rsidRDefault="009A6A14" w:rsidP="00994D75">
      <w:pPr>
        <w:pStyle w:val="af0"/>
        <w:numPr>
          <w:ilvl w:val="0"/>
          <w:numId w:val="14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ascii="標楷體" w:hAnsi="標楷體" w:cs="Gungsuh" w:hint="eastAsia"/>
        </w:rPr>
        <w:t>保固期間之</w:t>
      </w:r>
      <w:r w:rsidRPr="00AF1FC0">
        <w:rPr>
          <w:rFonts w:ascii="標楷體" w:hAnsi="標楷體" w:cs="Gungsuh" w:hint="eastAsia"/>
        </w:rPr>
        <w:t>應用軟體系統維護如下：</w:t>
      </w:r>
    </w:p>
    <w:p w14:paraId="673031CD" w14:textId="77777777" w:rsidR="009A6A14" w:rsidRDefault="009A6A14" w:rsidP="00994D75">
      <w:pPr>
        <w:numPr>
          <w:ilvl w:val="1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強化系統功能</w:t>
      </w:r>
      <w:r>
        <w:rPr>
          <w:rFonts w:ascii="標楷體" w:hAnsi="標楷體" w:cs="Gungsuh" w:hint="eastAsia"/>
        </w:rPr>
        <w:t>：</w:t>
      </w:r>
    </w:p>
    <w:p w14:paraId="3EF36D2C" w14:textId="77777777" w:rsidR="009A6A14" w:rsidRPr="000E0DFF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系統版本更新</w:t>
      </w:r>
      <w:r>
        <w:rPr>
          <w:rFonts w:ascii="標楷體" w:hAnsi="標楷體" w:cs="Gungsuh" w:hint="eastAsia"/>
        </w:rPr>
        <w:t>，相關元件更新</w:t>
      </w:r>
      <w:r w:rsidRPr="000E0DFF">
        <w:rPr>
          <w:rFonts w:ascii="標楷體" w:hAnsi="標楷體" w:cs="Gungsuh" w:hint="eastAsia"/>
        </w:rPr>
        <w:t>。</w:t>
      </w:r>
    </w:p>
    <w:p w14:paraId="1BB019D0" w14:textId="77777777" w:rsidR="009A6A14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 xml:space="preserve">應用軟體系統瑕疵與錯誤之修正。 </w:t>
      </w:r>
    </w:p>
    <w:p w14:paraId="4DDAF875" w14:textId="77777777" w:rsidR="009A6A14" w:rsidRPr="000E0DFF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確認系統之</w:t>
      </w:r>
      <w:r w:rsidRPr="000F3CF1">
        <w:rPr>
          <w:rFonts w:ascii="標楷體" w:hAnsi="標楷體" w:cs="Gungsuh" w:hint="eastAsia"/>
        </w:rPr>
        <w:t>稽核特定事件功能</w:t>
      </w:r>
      <w:r>
        <w:rPr>
          <w:rFonts w:ascii="標楷體" w:hAnsi="標楷體" w:cs="Gungsuh" w:hint="eastAsia"/>
        </w:rPr>
        <w:t>正常，並依規定時間保留稽核紀錄(Log)。</w:t>
      </w:r>
    </w:p>
    <w:p w14:paraId="647A8DAC" w14:textId="77777777" w:rsidR="009A6A14" w:rsidRPr="000E0DFF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因法令或作業方式修改之系統或程式功能之變更。</w:t>
      </w:r>
    </w:p>
    <w:p w14:paraId="4C99F246" w14:textId="77777777" w:rsidR="009A6A14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因作業需要須新增之電腦報表/螢幕查詢功能。</w:t>
      </w:r>
    </w:p>
    <w:p w14:paraId="48F04BC2" w14:textId="77777777" w:rsidR="009A6A14" w:rsidRPr="001F6157" w:rsidRDefault="009A6A14" w:rsidP="00994D75">
      <w:pPr>
        <w:numPr>
          <w:ilvl w:val="1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管理系統之執行及定義</w:t>
      </w:r>
      <w:r w:rsidRPr="004E4DA2">
        <w:rPr>
          <w:rFonts w:ascii="標楷體" w:hAnsi="標楷體" w:cs="Gungsuh" w:hint="eastAsia"/>
        </w:rPr>
        <w:t>備份/復原/備援</w:t>
      </w:r>
      <w:r w:rsidRPr="000E0DFF">
        <w:rPr>
          <w:rFonts w:ascii="標楷體" w:hAnsi="標楷體" w:cs="Gungsuh" w:hint="eastAsia"/>
        </w:rPr>
        <w:t>策略</w:t>
      </w:r>
      <w:r>
        <w:rPr>
          <w:rFonts w:ascii="標楷體" w:hAnsi="標楷體" w:cs="Gungsuh" w:hint="eastAsia"/>
        </w:rPr>
        <w:t>：</w:t>
      </w:r>
    </w:p>
    <w:p w14:paraId="459733A2" w14:textId="77777777" w:rsidR="009A6A14" w:rsidRPr="004E4DA2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資料、程式碼備份，維護期間</w:t>
      </w:r>
      <w:r w:rsidRPr="000E0DFF">
        <w:rPr>
          <w:rFonts w:ascii="標楷體" w:hAnsi="標楷體" w:cs="Gungsuh" w:hint="eastAsia"/>
        </w:rPr>
        <w:t>至少</w:t>
      </w:r>
      <w:r>
        <w:rPr>
          <w:rFonts w:ascii="標楷體" w:hAnsi="標楷體" w:cs="Gungsuh" w:hint="eastAsia"/>
          <w:color w:val="FF0000"/>
          <w:highlight w:val="yellow"/>
          <w:u w:val="single"/>
        </w:rPr>
        <w:t xml:space="preserve"> 1 </w:t>
      </w:r>
      <w:r w:rsidRPr="000E0DFF">
        <w:rPr>
          <w:rFonts w:ascii="標楷體" w:hAnsi="標楷體" w:cs="Gungsuh" w:hint="eastAsia"/>
        </w:rPr>
        <w:t>次</w:t>
      </w:r>
      <w:r w:rsidRPr="001F6157">
        <w:rPr>
          <w:rFonts w:ascii="標楷體" w:hAnsi="標楷體" w:cs="Gungsuh" w:hint="eastAsia"/>
        </w:rPr>
        <w:t>備份資料回復驗</w:t>
      </w:r>
      <w:r w:rsidRPr="000E0DFF">
        <w:rPr>
          <w:rFonts w:ascii="標楷體" w:hAnsi="標楷體" w:cs="Gungsuh" w:hint="eastAsia"/>
        </w:rPr>
        <w:t>證。</w:t>
      </w:r>
    </w:p>
    <w:p w14:paraId="54A4A5BE" w14:textId="77777777" w:rsidR="009A6A14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定期檢視系統之運作情形，維持系統功能不中斷/中斷後之恢復/故障修復。</w:t>
      </w:r>
    </w:p>
    <w:p w14:paraId="4B774656" w14:textId="77777777" w:rsidR="009A6A14" w:rsidRPr="000E0DFF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系統中斷時，應於</w:t>
      </w:r>
      <w:r>
        <w:rPr>
          <w:rFonts w:ascii="標楷體" w:hAnsi="標楷體" w:cs="Gungsuh" w:hint="eastAsia"/>
          <w:color w:val="FF0000"/>
          <w:u w:val="single"/>
        </w:rPr>
        <w:t xml:space="preserve"> </w:t>
      </w:r>
      <w:r w:rsidRPr="002C3C42">
        <w:rPr>
          <w:rFonts w:ascii="標楷體" w:hAnsi="標楷體" w:cs="Gungsuh" w:hint="eastAsia"/>
          <w:color w:val="FF0000"/>
          <w:highlight w:val="yellow"/>
          <w:u w:val="single"/>
        </w:rPr>
        <w:t>72</w:t>
      </w:r>
      <w:r w:rsidRPr="00F663A2">
        <w:rPr>
          <w:rFonts w:ascii="標楷體" w:hAnsi="標楷體" w:cs="Gungsuh" w:hint="eastAsia"/>
          <w:color w:val="FF0000"/>
          <w:u w:val="single"/>
        </w:rPr>
        <w:t xml:space="preserve"> </w:t>
      </w:r>
      <w:r>
        <w:rPr>
          <w:rFonts w:ascii="標楷體" w:hAnsi="標楷體" w:cs="Gungsuh" w:hint="eastAsia"/>
        </w:rPr>
        <w:t>小時內修復或以替代方式恢復系統功能。</w:t>
      </w:r>
    </w:p>
    <w:p w14:paraId="39D222B1" w14:textId="77777777" w:rsidR="009A6A14" w:rsidRPr="000F3CF1" w:rsidRDefault="009A6A14" w:rsidP="00994D75">
      <w:pPr>
        <w:numPr>
          <w:ilvl w:val="1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F3CF1">
        <w:rPr>
          <w:rFonts w:ascii="標楷體" w:hAnsi="標楷體" w:cs="Gungsuh" w:hint="eastAsia"/>
        </w:rPr>
        <w:t>系統風險</w:t>
      </w:r>
      <w:r>
        <w:rPr>
          <w:rFonts w:ascii="標楷體" w:hAnsi="標楷體" w:cs="Gungsuh" w:hint="eastAsia"/>
        </w:rPr>
        <w:t>改善</w:t>
      </w:r>
      <w:r w:rsidRPr="000F3CF1">
        <w:rPr>
          <w:rFonts w:ascii="標楷體" w:hAnsi="標楷體" w:cs="Gungsuh" w:hint="eastAsia"/>
        </w:rPr>
        <w:t>與漏洞</w:t>
      </w:r>
      <w:r>
        <w:rPr>
          <w:rFonts w:ascii="標楷體" w:hAnsi="標楷體" w:cs="Gungsuh" w:hint="eastAsia"/>
        </w:rPr>
        <w:t>修補</w:t>
      </w:r>
      <w:r w:rsidRPr="000F3CF1">
        <w:rPr>
          <w:rFonts w:ascii="標楷體" w:hAnsi="標楷體" w:cs="Gungsuh" w:hint="eastAsia"/>
        </w:rPr>
        <w:t>：</w:t>
      </w:r>
    </w:p>
    <w:p w14:paraId="4D89A4C9" w14:textId="77777777" w:rsidR="009A6A14" w:rsidRPr="002C3C42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2C3C42">
        <w:rPr>
          <w:rFonts w:ascii="標楷體" w:hAnsi="標楷體" w:cs="Gungsuh" w:hint="eastAsia"/>
        </w:rPr>
        <w:t>甲方</w:t>
      </w:r>
      <w:proofErr w:type="gramStart"/>
      <w:r w:rsidRPr="002C3C42">
        <w:rPr>
          <w:rFonts w:ascii="標楷體" w:hAnsi="標楷體" w:cs="Gungsuh" w:hint="eastAsia"/>
        </w:rPr>
        <w:t>辦理資安</w:t>
      </w:r>
      <w:r>
        <w:rPr>
          <w:rFonts w:ascii="標楷體" w:hAnsi="標楷體" w:cs="Gungsuh" w:hint="eastAsia"/>
        </w:rPr>
        <w:t>相關</w:t>
      </w:r>
      <w:proofErr w:type="gramEnd"/>
      <w:r w:rsidRPr="002C3C42">
        <w:rPr>
          <w:rFonts w:ascii="標楷體" w:hAnsi="標楷體" w:cs="Gungsuh" w:hint="eastAsia"/>
        </w:rPr>
        <w:t>措施</w:t>
      </w:r>
      <w:r>
        <w:rPr>
          <w:rFonts w:ascii="標楷體" w:hAnsi="標楷體" w:cs="Gungsuh" w:hint="eastAsia"/>
        </w:rPr>
        <w:t>時</w:t>
      </w:r>
      <w:r w:rsidRPr="002C3C42">
        <w:rPr>
          <w:rFonts w:ascii="標楷體" w:hAnsi="標楷體" w:cs="Gungsuh" w:hint="eastAsia"/>
        </w:rPr>
        <w:t>(例如:攻防演練、滲透測試、</w:t>
      </w:r>
      <w:proofErr w:type="gramStart"/>
      <w:r w:rsidRPr="002C3C42">
        <w:rPr>
          <w:rFonts w:ascii="標楷體" w:hAnsi="標楷體" w:cs="Gungsuh" w:hint="eastAsia"/>
        </w:rPr>
        <w:t>資安健</w:t>
      </w:r>
      <w:proofErr w:type="gramEnd"/>
      <w:r w:rsidRPr="002C3C42">
        <w:rPr>
          <w:rFonts w:ascii="標楷體" w:hAnsi="標楷體" w:cs="Gungsuh" w:hint="eastAsia"/>
        </w:rPr>
        <w:t>診、弱點掃描、</w:t>
      </w:r>
      <w:proofErr w:type="gramStart"/>
      <w:r w:rsidRPr="002C3C42">
        <w:rPr>
          <w:rFonts w:ascii="標楷體" w:hAnsi="標楷體" w:cs="Gungsuh" w:hint="eastAsia"/>
        </w:rPr>
        <w:t>資安事件</w:t>
      </w:r>
      <w:proofErr w:type="gramEnd"/>
      <w:r w:rsidRPr="002C3C42">
        <w:rPr>
          <w:rFonts w:ascii="標楷體" w:hAnsi="標楷體" w:cs="Gungsuh" w:hint="eastAsia"/>
        </w:rPr>
        <w:t>通報等)，若發現待改善之風險與漏洞，乙方應配合改</w:t>
      </w:r>
      <w:r w:rsidRPr="002C3C42">
        <w:rPr>
          <w:rFonts w:ascii="標楷體" w:hAnsi="標楷體" w:cs="Gungsuh" w:hint="eastAsia"/>
        </w:rPr>
        <w:lastRenderedPageBreak/>
        <w:t>正或提供因應措施。</w:t>
      </w:r>
    </w:p>
    <w:p w14:paraId="34838D9C" w14:textId="77777777" w:rsidR="009A6A14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proofErr w:type="gramStart"/>
      <w:r w:rsidRPr="000E0DFF">
        <w:rPr>
          <w:rFonts w:ascii="標楷體" w:hAnsi="標楷體" w:cs="Gungsuh" w:hint="eastAsia"/>
        </w:rPr>
        <w:t>如遇高風險</w:t>
      </w:r>
      <w:proofErr w:type="gramEnd"/>
      <w:r w:rsidRPr="000E0DFF">
        <w:rPr>
          <w:rFonts w:ascii="標楷體" w:hAnsi="標楷體" w:cs="Gungsuh" w:hint="eastAsia"/>
        </w:rPr>
        <w:t>漏洞，應於</w:t>
      </w:r>
      <w:r w:rsidRPr="000F3CF1">
        <w:rPr>
          <w:rFonts w:ascii="標楷體" w:hAnsi="標楷體" w:cs="Gungsuh" w:hint="eastAsia"/>
          <w:color w:val="FF0000"/>
          <w:u w:val="single"/>
        </w:rPr>
        <w:t xml:space="preserve"> </w:t>
      </w:r>
      <w:r>
        <w:rPr>
          <w:rFonts w:ascii="標楷體" w:hAnsi="標楷體" w:cs="Gungsuh" w:hint="eastAsia"/>
          <w:color w:val="FF0000"/>
          <w:highlight w:val="yellow"/>
          <w:u w:val="single"/>
        </w:rPr>
        <w:t xml:space="preserve">2 </w:t>
      </w:r>
      <w:r w:rsidRPr="002C3C42">
        <w:rPr>
          <w:rFonts w:ascii="標楷體" w:hAnsi="標楷體" w:cs="Gungsuh" w:hint="eastAsia"/>
          <w:color w:val="FF0000"/>
        </w:rPr>
        <w:t xml:space="preserve"> </w:t>
      </w:r>
      <w:proofErr w:type="gramStart"/>
      <w:r w:rsidRPr="002C3C42">
        <w:rPr>
          <w:rFonts w:ascii="標楷體" w:hAnsi="標楷體" w:cs="Gungsuh" w:hint="eastAsia"/>
        </w:rPr>
        <w:t>個</w:t>
      </w:r>
      <w:proofErr w:type="gramEnd"/>
      <w:r w:rsidRPr="002C3C42">
        <w:rPr>
          <w:rFonts w:ascii="標楷體" w:hAnsi="標楷體" w:cs="Gungsuh" w:hint="eastAsia"/>
        </w:rPr>
        <w:t>工作日</w:t>
      </w:r>
      <w:r w:rsidRPr="000E0DFF">
        <w:rPr>
          <w:rFonts w:ascii="標楷體" w:hAnsi="標楷體" w:cs="Gungsuh" w:hint="eastAsia"/>
        </w:rPr>
        <w:t>內修補</w:t>
      </w:r>
      <w:r>
        <w:rPr>
          <w:rFonts w:ascii="標楷體" w:hAnsi="標楷體" w:cs="Gungsuh" w:hint="eastAsia"/>
        </w:rPr>
        <w:t>或提供因應措施</w:t>
      </w:r>
      <w:r w:rsidRPr="000E0DFF">
        <w:rPr>
          <w:rFonts w:ascii="標楷體" w:hAnsi="標楷體" w:cs="Gungsuh" w:hint="eastAsia"/>
        </w:rPr>
        <w:t>。</w:t>
      </w:r>
      <w:r w:rsidRPr="000E0DFF">
        <w:rPr>
          <w:rFonts w:ascii="標楷體" w:hAnsi="標楷體" w:cs="Gungsuh" w:hint="eastAsia"/>
          <w:color w:val="FF0000"/>
        </w:rPr>
        <w:t xml:space="preserve"> </w:t>
      </w:r>
    </w:p>
    <w:p w14:paraId="35DC644D" w14:textId="77777777" w:rsidR="009A6A14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其他等級之漏洞，乙方應提出具體解決方案及預計完成日期</w:t>
      </w:r>
      <w:r>
        <w:rPr>
          <w:rFonts w:ascii="標楷體" w:hAnsi="標楷體" w:cs="Gungsuh" w:hint="eastAsia"/>
        </w:rPr>
        <w:t>；</w:t>
      </w:r>
      <w:r w:rsidRPr="000E0DFF">
        <w:rPr>
          <w:rFonts w:ascii="標楷體" w:hAnsi="標楷體" w:cs="Gungsuh" w:hint="eastAsia"/>
        </w:rPr>
        <w:t>若無法</w:t>
      </w:r>
      <w:r>
        <w:rPr>
          <w:rFonts w:ascii="標楷體" w:hAnsi="標楷體" w:cs="Gungsuh" w:hint="eastAsia"/>
        </w:rPr>
        <w:t>於該</w:t>
      </w:r>
      <w:r w:rsidRPr="000E0DFF">
        <w:rPr>
          <w:rFonts w:ascii="標楷體" w:hAnsi="標楷體" w:cs="Gungsuh" w:hint="eastAsia"/>
        </w:rPr>
        <w:t>預計日期完成</w:t>
      </w:r>
      <w:r>
        <w:rPr>
          <w:rFonts w:ascii="標楷體" w:hAnsi="標楷體" w:cs="Gungsuh" w:hint="eastAsia"/>
        </w:rPr>
        <w:t>，</w:t>
      </w:r>
      <w:r w:rsidRPr="000E0DFF">
        <w:rPr>
          <w:rFonts w:ascii="標楷體" w:hAnsi="標楷體" w:cs="Gungsuh" w:hint="eastAsia"/>
        </w:rPr>
        <w:t>應於</w:t>
      </w:r>
      <w:r>
        <w:rPr>
          <w:rFonts w:ascii="標楷體" w:hAnsi="標楷體" w:cs="Gungsuh" w:hint="eastAsia"/>
          <w:color w:val="FF0000"/>
          <w:highlight w:val="yellow"/>
          <w:u w:val="single"/>
        </w:rPr>
        <w:t xml:space="preserve"> 5 </w:t>
      </w:r>
      <w:proofErr w:type="gramStart"/>
      <w:r w:rsidRPr="000E0DFF">
        <w:rPr>
          <w:rFonts w:ascii="標楷體" w:hAnsi="標楷體" w:cs="Gungsuh" w:hint="eastAsia"/>
        </w:rPr>
        <w:t>個</w:t>
      </w:r>
      <w:proofErr w:type="gramEnd"/>
      <w:r w:rsidRPr="000E0DFF">
        <w:rPr>
          <w:rFonts w:ascii="標楷體" w:hAnsi="標楷體" w:cs="Gungsuh" w:hint="eastAsia"/>
        </w:rPr>
        <w:t xml:space="preserve">工作日前提出後經甲方同意得展延之。 </w:t>
      </w:r>
    </w:p>
    <w:p w14:paraId="6300B483" w14:textId="77777777" w:rsidR="009A6A14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針對無法修補之內容，乙方需提供具體說明</w:t>
      </w:r>
      <w:r>
        <w:rPr>
          <w:rFonts w:ascii="標楷體" w:hAnsi="標楷體" w:cs="Gungsuh" w:hint="eastAsia"/>
        </w:rPr>
        <w:t>，並</w:t>
      </w:r>
      <w:r w:rsidRPr="002C3C42">
        <w:rPr>
          <w:rFonts w:ascii="標楷體" w:hAnsi="標楷體" w:cs="Gungsuh" w:hint="eastAsia"/>
        </w:rPr>
        <w:t>提供因應措施</w:t>
      </w:r>
      <w:r w:rsidRPr="000E0DFF">
        <w:rPr>
          <w:rFonts w:ascii="標楷體" w:hAnsi="標楷體" w:cs="Gungsuh" w:hint="eastAsia"/>
        </w:rPr>
        <w:t>。</w:t>
      </w:r>
    </w:p>
    <w:p w14:paraId="2D19FDED" w14:textId="77777777" w:rsidR="009A6A14" w:rsidRDefault="009A6A14" w:rsidP="00994D75">
      <w:pPr>
        <w:numPr>
          <w:ilvl w:val="2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>
        <w:rPr>
          <w:rFonts w:ascii="標楷體" w:hAnsi="標楷體" w:cs="Gungsuh" w:hint="eastAsia"/>
        </w:rPr>
        <w:t>若</w:t>
      </w:r>
      <w:proofErr w:type="gramStart"/>
      <w:r>
        <w:rPr>
          <w:rFonts w:ascii="標楷體" w:hAnsi="標楷體" w:cs="Gungsuh" w:hint="eastAsia"/>
        </w:rPr>
        <w:t>涉及資安事件</w:t>
      </w:r>
      <w:proofErr w:type="gramEnd"/>
      <w:r>
        <w:rPr>
          <w:rFonts w:ascii="標楷體" w:hAnsi="標楷體" w:cs="Gungsuh" w:hint="eastAsia"/>
        </w:rPr>
        <w:t>，則應依&lt;&lt;</w:t>
      </w:r>
      <w:r w:rsidRPr="00F172EF">
        <w:rPr>
          <w:rFonts w:ascii="標楷體" w:hAnsi="標楷體" w:cs="Gungsuh" w:hint="eastAsia"/>
        </w:rPr>
        <w:t>各機關資通安全事件通報及應變處理作業程序</w:t>
      </w:r>
      <w:r>
        <w:rPr>
          <w:rFonts w:ascii="標楷體" w:hAnsi="標楷體" w:cs="Gungsuh" w:hint="eastAsia"/>
        </w:rPr>
        <w:t>&gt;&gt;，於規定時間內</w:t>
      </w:r>
      <w:r w:rsidRPr="00C022F4">
        <w:rPr>
          <w:rFonts w:hint="eastAsia"/>
          <w:szCs w:val="24"/>
        </w:rPr>
        <w:t>完成損害控制或復原作業</w:t>
      </w:r>
      <w:r>
        <w:rPr>
          <w:rFonts w:hint="eastAsia"/>
          <w:szCs w:val="24"/>
        </w:rPr>
        <w:t>。</w:t>
      </w:r>
    </w:p>
    <w:p w14:paraId="592F3BFF" w14:textId="77777777" w:rsidR="009A6A14" w:rsidRDefault="009A6A14" w:rsidP="00994D75">
      <w:pPr>
        <w:numPr>
          <w:ilvl w:val="1"/>
          <w:numId w:val="4"/>
        </w:numPr>
        <w:spacing w:line="240" w:lineRule="atLeast"/>
        <w:ind w:rightChars="-170" w:right="-408"/>
        <w:rPr>
          <w:rFonts w:ascii="標楷體" w:hAnsi="標楷體" w:cs="Gungsuh"/>
        </w:rPr>
      </w:pPr>
      <w:r w:rsidRPr="000E0DFF">
        <w:rPr>
          <w:rFonts w:ascii="標楷體" w:hAnsi="標楷體" w:cs="Gungsuh" w:hint="eastAsia"/>
        </w:rPr>
        <w:t>視需要協助定期更換SSL憑證</w:t>
      </w:r>
      <w:r>
        <w:rPr>
          <w:rFonts w:ascii="標楷體" w:hAnsi="標楷體" w:cs="Gungsuh" w:hint="eastAsia"/>
        </w:rPr>
        <w:t>。</w:t>
      </w:r>
    </w:p>
    <w:p w14:paraId="041D89BF" w14:textId="77777777" w:rsidR="009A6A14" w:rsidRPr="00E666AA" w:rsidRDefault="009A6A14" w:rsidP="00994D75">
      <w:pPr>
        <w:pStyle w:val="af0"/>
        <w:numPr>
          <w:ilvl w:val="0"/>
          <w:numId w:val="14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視需要</w:t>
      </w:r>
      <w:r w:rsidRPr="00F663A2">
        <w:rPr>
          <w:rFonts w:hint="eastAsia"/>
          <w:szCs w:val="24"/>
        </w:rPr>
        <w:t>配合辦理系統之業務持續運作演練</w:t>
      </w:r>
      <w:r>
        <w:rPr>
          <w:rFonts w:hint="eastAsia"/>
          <w:szCs w:val="24"/>
        </w:rPr>
        <w:t>。</w:t>
      </w:r>
    </w:p>
    <w:p w14:paraId="7C3A0B45" w14:textId="77777777" w:rsidR="009A6A14" w:rsidRPr="008852DC" w:rsidRDefault="009A6A14" w:rsidP="009A6A14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第六條　保密及權利義務</w:t>
      </w:r>
    </w:p>
    <w:p w14:paraId="59CF60AF" w14:textId="77777777" w:rsidR="009A6A14" w:rsidRPr="00C15C79" w:rsidRDefault="009A6A14" w:rsidP="00994D75">
      <w:pPr>
        <w:pStyle w:val="af0"/>
        <w:numPr>
          <w:ilvl w:val="0"/>
          <w:numId w:val="15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乙方承諾於本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有效期間內及本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期滿或終止後，對於所得知或持有一切機關未標示得對外公開之公務秘密，以及機關依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或法令對第三人負有保密義務未標示得對外公開之業務秘密，</w:t>
      </w:r>
      <w:proofErr w:type="gramStart"/>
      <w:r w:rsidRPr="00C15C79">
        <w:rPr>
          <w:rFonts w:hint="eastAsia"/>
          <w:szCs w:val="24"/>
        </w:rPr>
        <w:t>均應以</w:t>
      </w:r>
      <w:proofErr w:type="gramEnd"/>
      <w:r w:rsidRPr="00C15C79">
        <w:rPr>
          <w:rFonts w:hint="eastAsia"/>
          <w:szCs w:val="24"/>
        </w:rPr>
        <w:t>善良管理人之注意妥為保管及確保其秘密性，並限於本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目的範圍內，於機關指定之處所內使用之。非經機關事前書面同意，乙方不得為本人或任何第三人之需要而複製、保有、利用該等秘密或將之洩漏、告知、交付第三人或以其他任何方式使第三人知悉或利用該等秘密，或對外發表或出版，亦不得攜至機關或機關所指定處所以外之處所。</w:t>
      </w:r>
    </w:p>
    <w:p w14:paraId="03BCF4EA" w14:textId="77777777" w:rsidR="009A6A14" w:rsidRPr="00C15C79" w:rsidRDefault="009A6A14" w:rsidP="00994D75">
      <w:pPr>
        <w:pStyle w:val="af0"/>
        <w:numPr>
          <w:ilvl w:val="0"/>
          <w:numId w:val="15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乙方知悉或取得機關公務秘密與業務秘密應限於其執行本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所必需且僅限於本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有效期間內。乙方須同意本條所定公務秘密與業務秘密，應僅提供、告知有需要知悉該秘密之乙方團隊成員，並應要求該等人員簽署與本條款內容相同之保密同意書。</w:t>
      </w:r>
    </w:p>
    <w:p w14:paraId="030C7899" w14:textId="77777777" w:rsidR="009A6A14" w:rsidRDefault="009A6A14" w:rsidP="00994D75">
      <w:pPr>
        <w:pStyle w:val="af0"/>
        <w:numPr>
          <w:ilvl w:val="0"/>
          <w:numId w:val="15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乙方在下述情況下解除其依本條所應負之保密義務：</w:t>
      </w:r>
    </w:p>
    <w:p w14:paraId="107B32EB" w14:textId="77777777" w:rsidR="009A6A14" w:rsidRPr="00C15C79" w:rsidRDefault="009A6A14" w:rsidP="00994D75">
      <w:pPr>
        <w:numPr>
          <w:ilvl w:val="1"/>
          <w:numId w:val="5"/>
        </w:numPr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C15C79">
        <w:rPr>
          <w:rFonts w:hint="eastAsia"/>
          <w:szCs w:val="24"/>
        </w:rPr>
        <w:t>乙</w:t>
      </w:r>
      <w:proofErr w:type="gramStart"/>
      <w:r w:rsidRPr="00C15C79">
        <w:rPr>
          <w:rFonts w:hint="eastAsia"/>
          <w:szCs w:val="24"/>
        </w:rPr>
        <w:t>方原負保密</w:t>
      </w:r>
      <w:proofErr w:type="gramEnd"/>
      <w:r w:rsidRPr="00C15C79">
        <w:rPr>
          <w:rFonts w:hint="eastAsia"/>
          <w:szCs w:val="24"/>
        </w:rPr>
        <w:t>義務之資訊，由機關提供以前，已為乙方所合法持有或已知且無保密必要者。</w:t>
      </w:r>
    </w:p>
    <w:p w14:paraId="615D10BA" w14:textId="77777777" w:rsidR="009A6A14" w:rsidRPr="00C15C79" w:rsidRDefault="009A6A14" w:rsidP="00994D75">
      <w:pPr>
        <w:numPr>
          <w:ilvl w:val="1"/>
          <w:numId w:val="5"/>
        </w:numPr>
        <w:tabs>
          <w:tab w:val="num" w:pos="1920"/>
        </w:tabs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C15C79">
        <w:rPr>
          <w:rFonts w:hint="eastAsia"/>
          <w:szCs w:val="24"/>
        </w:rPr>
        <w:t>乙</w:t>
      </w:r>
      <w:proofErr w:type="gramStart"/>
      <w:r w:rsidRPr="00C15C79">
        <w:rPr>
          <w:rFonts w:hint="eastAsia"/>
          <w:szCs w:val="24"/>
        </w:rPr>
        <w:t>方原負保密</w:t>
      </w:r>
      <w:proofErr w:type="gramEnd"/>
      <w:r w:rsidRPr="00C15C79">
        <w:rPr>
          <w:rFonts w:hint="eastAsia"/>
          <w:szCs w:val="24"/>
        </w:rPr>
        <w:t>義務之資訊，依法令業已解密、依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機關業已不負保密責任、或已為公眾所週知之資訊。</w:t>
      </w:r>
    </w:p>
    <w:p w14:paraId="4A57989F" w14:textId="77777777" w:rsidR="009A6A14" w:rsidRPr="00C15C79" w:rsidRDefault="009A6A14" w:rsidP="00994D75">
      <w:pPr>
        <w:numPr>
          <w:ilvl w:val="1"/>
          <w:numId w:val="5"/>
        </w:numPr>
        <w:tabs>
          <w:tab w:val="num" w:pos="1920"/>
        </w:tabs>
        <w:spacing w:line="240" w:lineRule="atLeast"/>
        <w:ind w:left="1678" w:rightChars="-170" w:right="-408" w:hanging="357"/>
        <w:textDirection w:val="lrTbV"/>
        <w:rPr>
          <w:szCs w:val="24"/>
        </w:rPr>
      </w:pPr>
      <w:r w:rsidRPr="00C15C79">
        <w:rPr>
          <w:rFonts w:hint="eastAsia"/>
          <w:szCs w:val="24"/>
        </w:rPr>
        <w:t>乙</w:t>
      </w:r>
      <w:proofErr w:type="gramStart"/>
      <w:r w:rsidRPr="00C15C79">
        <w:rPr>
          <w:rFonts w:hint="eastAsia"/>
          <w:szCs w:val="24"/>
        </w:rPr>
        <w:t>方原負保密</w:t>
      </w:r>
      <w:proofErr w:type="gramEnd"/>
      <w:r w:rsidRPr="00C15C79">
        <w:rPr>
          <w:rFonts w:hint="eastAsia"/>
          <w:szCs w:val="24"/>
        </w:rPr>
        <w:t>義務之資訊，</w:t>
      </w:r>
      <w:proofErr w:type="gramStart"/>
      <w:r w:rsidRPr="00C15C79">
        <w:rPr>
          <w:rFonts w:hint="eastAsia"/>
          <w:szCs w:val="24"/>
        </w:rPr>
        <w:t>係乙方</w:t>
      </w:r>
      <w:proofErr w:type="gramEnd"/>
      <w:r w:rsidRPr="00C15C79">
        <w:rPr>
          <w:rFonts w:hint="eastAsia"/>
          <w:szCs w:val="24"/>
        </w:rPr>
        <w:t>自第三人處得知或取得，該第三人就該等資訊並無保密義務。</w:t>
      </w:r>
    </w:p>
    <w:p w14:paraId="1D86D891" w14:textId="77777777" w:rsidR="009A6A14" w:rsidRPr="00C15C79" w:rsidRDefault="009A6A14" w:rsidP="00994D75">
      <w:pPr>
        <w:pStyle w:val="af0"/>
        <w:numPr>
          <w:ilvl w:val="0"/>
          <w:numId w:val="15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乙方應保證其派至機關提供勞務之派駐勞工於機關工作期間以及本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終止後，在未取得機關之書面同意前，不得向任何人、單位或團體透露任何業務上</w:t>
      </w:r>
      <w:r w:rsidRPr="00C15C79">
        <w:rPr>
          <w:rFonts w:hint="eastAsia"/>
          <w:szCs w:val="24"/>
        </w:rPr>
        <w:lastRenderedPageBreak/>
        <w:t>需保密之文件及資料。</w:t>
      </w:r>
      <w:proofErr w:type="gramStart"/>
      <w:r w:rsidRPr="00C15C79">
        <w:rPr>
          <w:rFonts w:hint="eastAsia"/>
          <w:szCs w:val="24"/>
        </w:rPr>
        <w:t>且乙方</w:t>
      </w:r>
      <w:proofErr w:type="gramEnd"/>
      <w:r w:rsidRPr="00C15C79">
        <w:rPr>
          <w:rFonts w:hint="eastAsia"/>
          <w:szCs w:val="24"/>
        </w:rPr>
        <w:t>須保證所派駐人員於</w:t>
      </w:r>
      <w:r>
        <w:rPr>
          <w:rFonts w:hint="eastAsia"/>
          <w:szCs w:val="24"/>
        </w:rPr>
        <w:t>合約</w:t>
      </w:r>
      <w:r w:rsidRPr="00C15C79">
        <w:rPr>
          <w:rFonts w:hint="eastAsia"/>
          <w:szCs w:val="24"/>
        </w:rPr>
        <w:t>終止</w:t>
      </w:r>
      <w:r w:rsidRPr="00C15C79">
        <w:rPr>
          <w:rFonts w:hint="eastAsia"/>
          <w:szCs w:val="24"/>
        </w:rPr>
        <w:t>(</w:t>
      </w:r>
      <w:r w:rsidRPr="00C15C79">
        <w:rPr>
          <w:rFonts w:hint="eastAsia"/>
          <w:szCs w:val="24"/>
        </w:rPr>
        <w:t>或解除</w:t>
      </w:r>
      <w:r w:rsidRPr="00C15C79">
        <w:rPr>
          <w:rFonts w:hint="eastAsia"/>
          <w:szCs w:val="24"/>
        </w:rPr>
        <w:t>)</w:t>
      </w:r>
      <w:r w:rsidRPr="00C15C79">
        <w:rPr>
          <w:rFonts w:hint="eastAsia"/>
          <w:szCs w:val="24"/>
        </w:rPr>
        <w:t>時，應交還機關所屬財產，及在履約期間所持有之需保密之文件及資料。</w:t>
      </w:r>
    </w:p>
    <w:p w14:paraId="592EED1E" w14:textId="77777777" w:rsidR="009A6A14" w:rsidRPr="00C15C79" w:rsidRDefault="009A6A14" w:rsidP="00994D75">
      <w:pPr>
        <w:pStyle w:val="af0"/>
        <w:numPr>
          <w:ilvl w:val="0"/>
          <w:numId w:val="15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15C79">
        <w:rPr>
          <w:rFonts w:hint="eastAsia"/>
          <w:szCs w:val="24"/>
        </w:rPr>
        <w:t>前款所稱保密之文件及資料，係指：</w:t>
      </w:r>
    </w:p>
    <w:p w14:paraId="784B8BCF" w14:textId="77777777" w:rsidR="009A6A14" w:rsidRPr="00C15C79" w:rsidRDefault="009A6A14" w:rsidP="00994D75">
      <w:pPr>
        <w:numPr>
          <w:ilvl w:val="0"/>
          <w:numId w:val="17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C15C79">
        <w:rPr>
          <w:rFonts w:hint="eastAsia"/>
          <w:szCs w:val="24"/>
        </w:rPr>
        <w:t>機關在業務上認為不對外公開之一切文件及資料，包括與其業務或研究開發有關之內容。</w:t>
      </w:r>
    </w:p>
    <w:p w14:paraId="053F8455" w14:textId="77777777" w:rsidR="009A6A14" w:rsidRPr="00C15C79" w:rsidRDefault="009A6A14" w:rsidP="00994D75">
      <w:pPr>
        <w:numPr>
          <w:ilvl w:val="0"/>
          <w:numId w:val="17"/>
        </w:numPr>
        <w:tabs>
          <w:tab w:val="num" w:pos="1920"/>
        </w:tabs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C15C79">
        <w:rPr>
          <w:rFonts w:hint="eastAsia"/>
          <w:szCs w:val="24"/>
        </w:rPr>
        <w:t>與乙方派至機關提供勞務之派駐勞工的工作有關，其成果尚不足以對外公布之資料、訊息及文件。</w:t>
      </w:r>
    </w:p>
    <w:p w14:paraId="70C4555E" w14:textId="77777777" w:rsidR="009A6A14" w:rsidRPr="00C15C79" w:rsidRDefault="009A6A14" w:rsidP="00994D75">
      <w:pPr>
        <w:numPr>
          <w:ilvl w:val="0"/>
          <w:numId w:val="17"/>
        </w:numPr>
        <w:tabs>
          <w:tab w:val="num" w:pos="1920"/>
        </w:tabs>
        <w:spacing w:line="240" w:lineRule="atLeast"/>
        <w:ind w:left="1701" w:rightChars="-170" w:right="-408" w:hanging="381"/>
        <w:textDirection w:val="lrTbV"/>
        <w:rPr>
          <w:szCs w:val="24"/>
        </w:rPr>
      </w:pPr>
      <w:proofErr w:type="gramStart"/>
      <w:r w:rsidRPr="00C15C79">
        <w:rPr>
          <w:rFonts w:hint="eastAsia"/>
          <w:szCs w:val="24"/>
        </w:rPr>
        <w:t>依法令須保密</w:t>
      </w:r>
      <w:proofErr w:type="gramEnd"/>
      <w:r w:rsidRPr="00C15C79">
        <w:rPr>
          <w:rFonts w:hint="eastAsia"/>
          <w:szCs w:val="24"/>
        </w:rPr>
        <w:t>或受保護之文件及資料，例如個人資料保護法所規定者。</w:t>
      </w:r>
    </w:p>
    <w:p w14:paraId="370BE299" w14:textId="77777777" w:rsidR="009A6A14" w:rsidRPr="00C15C79" w:rsidRDefault="009A6A14" w:rsidP="00994D75">
      <w:pPr>
        <w:pStyle w:val="af0"/>
        <w:numPr>
          <w:ilvl w:val="0"/>
          <w:numId w:val="15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15C79">
        <w:rPr>
          <w:rFonts w:hint="eastAsia"/>
          <w:szCs w:val="24"/>
        </w:rPr>
        <w:t>乙方同意其人員、代理人或使用人如有違反本條或其自行簽署之保密同意書者，視同乙方違反本條之保密義務。</w:t>
      </w:r>
    </w:p>
    <w:p w14:paraId="5E00CD57" w14:textId="77777777" w:rsidR="009A6A14" w:rsidRPr="00C15C79" w:rsidRDefault="009A6A14" w:rsidP="00994D75">
      <w:pPr>
        <w:pStyle w:val="af0"/>
        <w:numPr>
          <w:ilvl w:val="0"/>
          <w:numId w:val="15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15C79">
        <w:rPr>
          <w:rFonts w:hint="eastAsia"/>
          <w:szCs w:val="24"/>
        </w:rPr>
        <w:t>其餘涉及資通安全事項，由機關視個案實際需要，依國家資通安全研究院</w:t>
      </w:r>
      <w:proofErr w:type="gramStart"/>
      <w:r w:rsidRPr="00C15C79">
        <w:rPr>
          <w:rFonts w:hint="eastAsia"/>
          <w:szCs w:val="24"/>
        </w:rPr>
        <w:t>（</w:t>
      </w:r>
      <w:proofErr w:type="gramEnd"/>
      <w:r w:rsidRPr="00C15C79">
        <w:rPr>
          <w:rFonts w:hint="eastAsia"/>
          <w:szCs w:val="24"/>
        </w:rPr>
        <w:t>網址：</w:t>
      </w:r>
      <w:r w:rsidRPr="00C15C79">
        <w:rPr>
          <w:rFonts w:hint="eastAsia"/>
          <w:szCs w:val="24"/>
        </w:rPr>
        <w:t>https://www.nics.nat.gov.tw/</w:t>
      </w:r>
      <w:proofErr w:type="gramStart"/>
      <w:r w:rsidRPr="00C15C79">
        <w:rPr>
          <w:rFonts w:hint="eastAsia"/>
          <w:szCs w:val="24"/>
        </w:rPr>
        <w:t>）</w:t>
      </w:r>
      <w:proofErr w:type="gramEnd"/>
      <w:r w:rsidRPr="00C15C79">
        <w:rPr>
          <w:rFonts w:hint="eastAsia"/>
          <w:szCs w:val="24"/>
        </w:rPr>
        <w:t>共通規範辦理，例如「政府資訊作業委外資安參考指引」與資通安全有關事項。</w:t>
      </w:r>
    </w:p>
    <w:p w14:paraId="5FD26090" w14:textId="77777777" w:rsidR="009A6A14" w:rsidRPr="00003763" w:rsidRDefault="009A6A14" w:rsidP="009A6A14">
      <w:pPr>
        <w:spacing w:line="360" w:lineRule="auto"/>
        <w:textDirection w:val="lrTbV"/>
        <w:rPr>
          <w:szCs w:val="24"/>
        </w:rPr>
      </w:pPr>
      <w:r w:rsidRPr="00003763">
        <w:rPr>
          <w:szCs w:val="24"/>
        </w:rPr>
        <w:t xml:space="preserve">第七條　</w:t>
      </w:r>
      <w:r w:rsidRPr="00003763">
        <w:rPr>
          <w:rFonts w:hint="eastAsia"/>
          <w:szCs w:val="24"/>
        </w:rPr>
        <w:t>資</w:t>
      </w:r>
      <w:r>
        <w:rPr>
          <w:rFonts w:hint="eastAsia"/>
          <w:szCs w:val="24"/>
        </w:rPr>
        <w:t>通安全</w:t>
      </w:r>
      <w:r w:rsidRPr="00003763">
        <w:rPr>
          <w:rFonts w:hint="eastAsia"/>
          <w:szCs w:val="24"/>
        </w:rPr>
        <w:t>規定</w:t>
      </w:r>
    </w:p>
    <w:p w14:paraId="24CF6BFA" w14:textId="378BBEE2" w:rsidR="009A6A14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遵守資通安全管理法、其相關子法及行政院所頒訂之各項資通安全規範及標準，並遵守</w:t>
      </w:r>
      <w:proofErr w:type="gramStart"/>
      <w:r w:rsidR="00630692">
        <w:rPr>
          <w:rFonts w:hint="eastAsia"/>
          <w:b/>
          <w:bCs/>
          <w:szCs w:val="24"/>
        </w:rPr>
        <w:t>甲方</w:t>
      </w:r>
      <w:r w:rsidRPr="00E47BE5">
        <w:rPr>
          <w:rFonts w:hint="eastAsia"/>
          <w:b/>
          <w:bCs/>
          <w:szCs w:val="24"/>
        </w:rPr>
        <w:t>資通</w:t>
      </w:r>
      <w:proofErr w:type="gramEnd"/>
      <w:r w:rsidRPr="00E47BE5">
        <w:rPr>
          <w:rFonts w:hint="eastAsia"/>
          <w:b/>
          <w:bCs/>
          <w:szCs w:val="24"/>
        </w:rPr>
        <w:t>安全管理</w:t>
      </w:r>
      <w:r>
        <w:rPr>
          <w:rFonts w:hint="eastAsia"/>
          <w:b/>
          <w:bCs/>
          <w:szCs w:val="24"/>
        </w:rPr>
        <w:t>(ISMS)</w:t>
      </w:r>
      <w:r w:rsidRPr="00E16ABE">
        <w:rPr>
          <w:rFonts w:hint="eastAsia"/>
          <w:szCs w:val="24"/>
        </w:rPr>
        <w:t>及保密相關規定。</w:t>
      </w:r>
    </w:p>
    <w:p w14:paraId="446E0C5E" w14:textId="53F960C3" w:rsidR="009A6A14" w:rsidRPr="00E16ABE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於本</w:t>
      </w:r>
      <w:r>
        <w:rPr>
          <w:rFonts w:hint="eastAsia"/>
          <w:szCs w:val="24"/>
        </w:rPr>
        <w:t>案</w:t>
      </w:r>
      <w:r w:rsidRPr="00E16ABE">
        <w:rPr>
          <w:rFonts w:hint="eastAsia"/>
          <w:szCs w:val="24"/>
        </w:rPr>
        <w:t>範圍內，因未採取適當防護，</w:t>
      </w:r>
      <w:proofErr w:type="gramStart"/>
      <w:r w:rsidRPr="00E16ABE">
        <w:rPr>
          <w:rFonts w:hint="eastAsia"/>
          <w:szCs w:val="24"/>
        </w:rPr>
        <w:t>致</w:t>
      </w:r>
      <w:r w:rsidR="00630692">
        <w:rPr>
          <w:rFonts w:hint="eastAsia"/>
          <w:szCs w:val="24"/>
        </w:rPr>
        <w:t>甲方</w:t>
      </w:r>
      <w:proofErr w:type="gramEnd"/>
      <w:r w:rsidRPr="00E16ABE">
        <w:rPr>
          <w:rFonts w:hint="eastAsia"/>
          <w:szCs w:val="24"/>
        </w:rPr>
        <w:t>敏感</w:t>
      </w:r>
      <w:r w:rsidRPr="00E16ABE">
        <w:rPr>
          <w:rFonts w:hint="eastAsia"/>
          <w:szCs w:val="24"/>
        </w:rPr>
        <w:t>/</w:t>
      </w:r>
      <w:r w:rsidRPr="00E16ABE">
        <w:rPr>
          <w:rFonts w:hint="eastAsia"/>
          <w:szCs w:val="24"/>
        </w:rPr>
        <w:t>個人資料外</w:t>
      </w:r>
      <w:proofErr w:type="gramStart"/>
      <w:r w:rsidRPr="00E16ABE">
        <w:rPr>
          <w:rFonts w:hint="eastAsia"/>
          <w:szCs w:val="24"/>
        </w:rPr>
        <w:t>洩</w:t>
      </w:r>
      <w:proofErr w:type="gramEnd"/>
      <w:r w:rsidRPr="00E16ABE">
        <w:rPr>
          <w:rFonts w:hint="eastAsia"/>
          <w:szCs w:val="24"/>
        </w:rPr>
        <w:t>或遭竄改時，願負相關法律責任。</w:t>
      </w:r>
    </w:p>
    <w:p w14:paraId="4CDD54FA" w14:textId="77777777" w:rsidR="009A6A14" w:rsidRPr="00E16ABE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提供之資通訊產品，原則不得為「危害國家資通安全之產品</w:t>
      </w:r>
      <w:r w:rsidRPr="00E16ABE">
        <w:rPr>
          <w:rFonts w:hint="eastAsia"/>
          <w:szCs w:val="24"/>
        </w:rPr>
        <w:t>(</w:t>
      </w:r>
      <w:r w:rsidRPr="00E16ABE">
        <w:rPr>
          <w:rFonts w:hint="eastAsia"/>
          <w:szCs w:val="24"/>
        </w:rPr>
        <w:t>大陸廠牌資通訊產品</w:t>
      </w:r>
      <w:r w:rsidRPr="00E16ABE">
        <w:rPr>
          <w:rFonts w:hint="eastAsia"/>
          <w:szCs w:val="24"/>
        </w:rPr>
        <w:t>)</w:t>
      </w:r>
      <w:r w:rsidRPr="00E16ABE">
        <w:rPr>
          <w:rFonts w:hint="eastAsia"/>
          <w:szCs w:val="24"/>
        </w:rPr>
        <w:t>」。</w:t>
      </w:r>
    </w:p>
    <w:p w14:paraId="6211EB10" w14:textId="77777777" w:rsidR="009A6A14" w:rsidRPr="00E16ABE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團隊成員於執行業務前，應完成簽署【委外廠商保密切結書】並提交</w:t>
      </w:r>
      <w:r>
        <w:rPr>
          <w:rFonts w:hint="eastAsia"/>
          <w:szCs w:val="24"/>
        </w:rPr>
        <w:t>甲方</w:t>
      </w:r>
      <w:r w:rsidRPr="00E16ABE">
        <w:rPr>
          <w:rFonts w:hint="eastAsia"/>
          <w:szCs w:val="24"/>
        </w:rPr>
        <w:t>。</w:t>
      </w:r>
    </w:p>
    <w:p w14:paraId="6473A265" w14:textId="77777777" w:rsidR="009A6A14" w:rsidRPr="00E16ABE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合約</w:t>
      </w:r>
      <w:r w:rsidRPr="007B104D">
        <w:rPr>
          <w:rFonts w:hint="eastAsia"/>
          <w:szCs w:val="24"/>
        </w:rPr>
        <w:t>履約或終止後，</w:t>
      </w:r>
      <w:r>
        <w:rPr>
          <w:rFonts w:hint="eastAsia"/>
          <w:szCs w:val="24"/>
        </w:rPr>
        <w:t>乙方</w:t>
      </w:r>
      <w:r w:rsidRPr="007B104D">
        <w:rPr>
          <w:rFonts w:hint="eastAsia"/>
          <w:szCs w:val="24"/>
        </w:rPr>
        <w:t>應依</w:t>
      </w:r>
      <w:r>
        <w:rPr>
          <w:rFonts w:hint="eastAsia"/>
          <w:szCs w:val="24"/>
        </w:rPr>
        <w:t>甲方之</w:t>
      </w:r>
      <w:r w:rsidRPr="007B104D">
        <w:rPr>
          <w:rFonts w:hint="eastAsia"/>
          <w:szCs w:val="24"/>
        </w:rPr>
        <w:t>指示</w:t>
      </w:r>
      <w:r>
        <w:rPr>
          <w:rFonts w:hint="eastAsia"/>
          <w:szCs w:val="24"/>
        </w:rPr>
        <w:t>，</w:t>
      </w:r>
      <w:r w:rsidRPr="007B104D">
        <w:rPr>
          <w:rFonts w:hint="eastAsia"/>
          <w:szCs w:val="24"/>
        </w:rPr>
        <w:t>刪除或銷毀執行服務所持有之相關機敏資料，或依</w:t>
      </w:r>
      <w:r>
        <w:rPr>
          <w:rFonts w:hint="eastAsia"/>
          <w:szCs w:val="24"/>
        </w:rPr>
        <w:t>甲方</w:t>
      </w:r>
      <w:r w:rsidRPr="007B104D">
        <w:rPr>
          <w:rFonts w:hint="eastAsia"/>
          <w:szCs w:val="24"/>
        </w:rPr>
        <w:t>之指示</w:t>
      </w:r>
      <w:proofErr w:type="gramStart"/>
      <w:r w:rsidRPr="007B104D">
        <w:rPr>
          <w:rFonts w:hint="eastAsia"/>
          <w:szCs w:val="24"/>
        </w:rPr>
        <w:t>返還或移交</w:t>
      </w:r>
      <w:proofErr w:type="gramEnd"/>
      <w:r w:rsidRPr="007B104D">
        <w:rPr>
          <w:rFonts w:hint="eastAsia"/>
          <w:szCs w:val="24"/>
        </w:rPr>
        <w:t>之，並填寫【系統資料返還移交銷毀刪除切結書】提交</w:t>
      </w:r>
      <w:r>
        <w:rPr>
          <w:rFonts w:hint="eastAsia"/>
          <w:szCs w:val="24"/>
        </w:rPr>
        <w:t>甲方</w:t>
      </w:r>
      <w:r w:rsidRPr="00E16ABE">
        <w:rPr>
          <w:rFonts w:hint="eastAsia"/>
          <w:szCs w:val="24"/>
        </w:rPr>
        <w:t>。</w:t>
      </w:r>
    </w:p>
    <w:p w14:paraId="4329F7E0" w14:textId="77777777" w:rsidR="009A6A14" w:rsidRPr="00E47BE5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應具備完善之【資通安全管理措施】或通過第三方驗證；並設置</w:t>
      </w:r>
      <w:r w:rsidRPr="00E16ABE">
        <w:rPr>
          <w:rFonts w:hint="eastAsia"/>
          <w:szCs w:val="24"/>
        </w:rPr>
        <w:t>1</w:t>
      </w:r>
      <w:r w:rsidRPr="00E16ABE">
        <w:rPr>
          <w:rFonts w:hint="eastAsia"/>
          <w:szCs w:val="24"/>
        </w:rPr>
        <w:t>名資通安全專業人員</w:t>
      </w:r>
      <w:r w:rsidRPr="00E16ABE">
        <w:rPr>
          <w:rFonts w:hint="eastAsia"/>
          <w:szCs w:val="24"/>
        </w:rPr>
        <w:t>(</w:t>
      </w:r>
      <w:r w:rsidRPr="00E16ABE">
        <w:rPr>
          <w:rFonts w:hint="eastAsia"/>
          <w:szCs w:val="24"/>
        </w:rPr>
        <w:t>專責管理本案</w:t>
      </w:r>
      <w:r w:rsidRPr="00E16ABE">
        <w:rPr>
          <w:rFonts w:hint="eastAsia"/>
          <w:szCs w:val="24"/>
        </w:rPr>
        <w:t>)</w:t>
      </w:r>
      <w:r w:rsidRPr="00E16ABE">
        <w:rPr>
          <w:rFonts w:hint="eastAsia"/>
          <w:szCs w:val="24"/>
        </w:rPr>
        <w:t>，負責推動、協調及督導本案委外作業，確認履約</w:t>
      </w:r>
      <w:r w:rsidRPr="00E16ABE">
        <w:rPr>
          <w:rFonts w:hint="eastAsia"/>
          <w:szCs w:val="24"/>
        </w:rPr>
        <w:lastRenderedPageBreak/>
        <w:t>階段作業符合</w:t>
      </w:r>
      <w:r>
        <w:rPr>
          <w:rFonts w:hint="eastAsia"/>
          <w:szCs w:val="24"/>
        </w:rPr>
        <w:t>甲、乙</w:t>
      </w:r>
      <w:r w:rsidRPr="00E16ABE">
        <w:rPr>
          <w:rFonts w:hint="eastAsia"/>
          <w:szCs w:val="24"/>
        </w:rPr>
        <w:t>雙方</w:t>
      </w:r>
      <w:proofErr w:type="gramStart"/>
      <w:r w:rsidRPr="00E16ABE">
        <w:rPr>
          <w:rFonts w:hint="eastAsia"/>
          <w:szCs w:val="24"/>
        </w:rPr>
        <w:t>之資安管理</w:t>
      </w:r>
      <w:proofErr w:type="gramEnd"/>
      <w:r w:rsidRPr="00E16ABE">
        <w:rPr>
          <w:rFonts w:hint="eastAsia"/>
          <w:szCs w:val="24"/>
        </w:rPr>
        <w:t>規範；</w:t>
      </w: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團隊成員需擁有今年度</w:t>
      </w:r>
      <w:r w:rsidRPr="00E16ABE">
        <w:rPr>
          <w:rFonts w:hint="eastAsia"/>
          <w:szCs w:val="24"/>
        </w:rPr>
        <w:t>3</w:t>
      </w:r>
      <w:r w:rsidRPr="00E16ABE">
        <w:rPr>
          <w:rFonts w:hint="eastAsia"/>
          <w:szCs w:val="24"/>
        </w:rPr>
        <w:t>小時以上之【資通安全專業課程訓練證明】或【資通安全專業證照】或【具有類似業務經驗】</w:t>
      </w:r>
      <w:r>
        <w:rPr>
          <w:rFonts w:hint="eastAsia"/>
          <w:szCs w:val="24"/>
        </w:rPr>
        <w:t>；</w:t>
      </w:r>
      <w:r w:rsidRPr="00E47BE5">
        <w:rPr>
          <w:rFonts w:hint="eastAsia"/>
          <w:szCs w:val="24"/>
        </w:rPr>
        <w:t>乙方負責本案之人員變動時，應通知甲方承辦人員。</w:t>
      </w:r>
    </w:p>
    <w:p w14:paraId="3C171787" w14:textId="77777777" w:rsidR="009A6A14" w:rsidRPr="00EF1DE3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團隊成員不得</w:t>
      </w:r>
      <w:proofErr w:type="gramStart"/>
      <w:r w:rsidRPr="00E16ABE">
        <w:rPr>
          <w:rFonts w:hint="eastAsia"/>
          <w:szCs w:val="24"/>
        </w:rPr>
        <w:t>為陸籍人士</w:t>
      </w:r>
      <w:proofErr w:type="gramEnd"/>
      <w:r w:rsidRPr="00E16ABE">
        <w:rPr>
          <w:rFonts w:hint="eastAsia"/>
          <w:szCs w:val="24"/>
        </w:rPr>
        <w:t>，且不得提供及使用危害國家資通安全之產品</w:t>
      </w:r>
      <w:r w:rsidRPr="00E16ABE">
        <w:rPr>
          <w:rFonts w:hint="eastAsia"/>
          <w:szCs w:val="24"/>
        </w:rPr>
        <w:t>(</w:t>
      </w:r>
      <w:r w:rsidRPr="00E16ABE">
        <w:rPr>
          <w:rFonts w:hint="eastAsia"/>
          <w:szCs w:val="24"/>
        </w:rPr>
        <w:t>大陸廠牌資通訊產品</w:t>
      </w:r>
      <w:r w:rsidRPr="00E16ABE">
        <w:rPr>
          <w:rFonts w:hint="eastAsia"/>
          <w:szCs w:val="24"/>
        </w:rPr>
        <w:t>)</w:t>
      </w:r>
      <w:r w:rsidRPr="00E16ABE">
        <w:rPr>
          <w:rFonts w:hint="eastAsia"/>
          <w:szCs w:val="24"/>
        </w:rPr>
        <w:t>，使用資訊設備時應遵守</w:t>
      </w:r>
      <w:r>
        <w:rPr>
          <w:rFonts w:hint="eastAsia"/>
          <w:szCs w:val="24"/>
        </w:rPr>
        <w:t>甲方</w:t>
      </w:r>
      <w:r w:rsidRPr="00E16ABE">
        <w:rPr>
          <w:rFonts w:hint="eastAsia"/>
          <w:szCs w:val="24"/>
        </w:rPr>
        <w:t>相關安全管控措</w:t>
      </w:r>
      <w:r w:rsidRPr="00EF1DE3">
        <w:rPr>
          <w:rFonts w:hint="eastAsia"/>
          <w:szCs w:val="24"/>
        </w:rPr>
        <w:t>施</w:t>
      </w:r>
      <w:r w:rsidRPr="00EF1DE3">
        <w:rPr>
          <w:rFonts w:hint="eastAsia"/>
          <w:szCs w:val="24"/>
        </w:rPr>
        <w:t>(</w:t>
      </w:r>
      <w:r w:rsidRPr="00EF1DE3">
        <w:rPr>
          <w:rFonts w:hint="eastAsia"/>
          <w:szCs w:val="24"/>
        </w:rPr>
        <w:t>例如帳號密碼、遠端連線、機房進出等</w:t>
      </w:r>
      <w:r w:rsidRPr="00EF1DE3">
        <w:rPr>
          <w:rFonts w:hint="eastAsia"/>
          <w:szCs w:val="24"/>
        </w:rPr>
        <w:t>)</w:t>
      </w:r>
      <w:r w:rsidRPr="00EF1DE3">
        <w:rPr>
          <w:rFonts w:hint="eastAsia"/>
          <w:szCs w:val="24"/>
        </w:rPr>
        <w:t>。</w:t>
      </w:r>
    </w:p>
    <w:p w14:paraId="5CEE7700" w14:textId="77777777" w:rsidR="009A6A14" w:rsidRPr="00C022F4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C022F4">
        <w:rPr>
          <w:rFonts w:hint="eastAsia"/>
          <w:szCs w:val="24"/>
        </w:rPr>
        <w:t>乙方知悉</w:t>
      </w:r>
      <w:proofErr w:type="gramStart"/>
      <w:r w:rsidRPr="00C022F4">
        <w:rPr>
          <w:rFonts w:hint="eastAsia"/>
          <w:szCs w:val="24"/>
        </w:rPr>
        <w:t>發生資安事件</w:t>
      </w:r>
      <w:proofErr w:type="gramEnd"/>
      <w:r w:rsidRPr="00C022F4">
        <w:rPr>
          <w:rFonts w:hint="eastAsia"/>
          <w:szCs w:val="24"/>
        </w:rPr>
        <w:t>應於</w:t>
      </w:r>
      <w:r w:rsidRPr="00C022F4">
        <w:rPr>
          <w:rFonts w:hint="eastAsia"/>
          <w:szCs w:val="24"/>
        </w:rPr>
        <w:t>1</w:t>
      </w:r>
      <w:r w:rsidRPr="00C022F4">
        <w:rPr>
          <w:rFonts w:hint="eastAsia"/>
          <w:szCs w:val="24"/>
        </w:rPr>
        <w:t>小時內通知甲方（或接獲甲方通知</w:t>
      </w:r>
      <w:r w:rsidRPr="00C022F4">
        <w:rPr>
          <w:rFonts w:hint="eastAsia"/>
          <w:szCs w:val="24"/>
        </w:rPr>
        <w:t>1</w:t>
      </w:r>
      <w:r w:rsidRPr="00C022F4">
        <w:rPr>
          <w:rFonts w:hint="eastAsia"/>
          <w:szCs w:val="24"/>
        </w:rPr>
        <w:t>小時內），並採取適當之應變措施；應於知悉資通安全事件後</w:t>
      </w:r>
      <w:r w:rsidRPr="00C022F4">
        <w:rPr>
          <w:rFonts w:hint="eastAsia"/>
          <w:szCs w:val="24"/>
        </w:rPr>
        <w:t>72</w:t>
      </w:r>
      <w:r w:rsidRPr="00C022F4">
        <w:rPr>
          <w:rFonts w:hint="eastAsia"/>
          <w:szCs w:val="24"/>
        </w:rPr>
        <w:t>小時</w:t>
      </w:r>
      <w:r w:rsidRPr="00C022F4">
        <w:rPr>
          <w:rFonts w:hint="eastAsia"/>
          <w:szCs w:val="24"/>
        </w:rPr>
        <w:t>(</w:t>
      </w:r>
      <w:proofErr w:type="gramStart"/>
      <w:r w:rsidRPr="00C022F4">
        <w:rPr>
          <w:rFonts w:hint="eastAsia"/>
          <w:szCs w:val="24"/>
        </w:rPr>
        <w:t>重大資安事件</w:t>
      </w:r>
      <w:proofErr w:type="gramEnd"/>
      <w:r w:rsidRPr="00C022F4">
        <w:rPr>
          <w:rFonts w:hint="eastAsia"/>
          <w:szCs w:val="24"/>
        </w:rPr>
        <w:t>為</w:t>
      </w:r>
      <w:r w:rsidRPr="00C022F4">
        <w:rPr>
          <w:rFonts w:hint="eastAsia"/>
          <w:szCs w:val="24"/>
        </w:rPr>
        <w:t>36</w:t>
      </w:r>
      <w:r w:rsidRPr="00C022F4">
        <w:rPr>
          <w:rFonts w:hint="eastAsia"/>
          <w:szCs w:val="24"/>
        </w:rPr>
        <w:t>小時</w:t>
      </w:r>
      <w:r w:rsidRPr="00C022F4">
        <w:rPr>
          <w:rFonts w:hint="eastAsia"/>
          <w:szCs w:val="24"/>
        </w:rPr>
        <w:t>)</w:t>
      </w:r>
      <w:r w:rsidRPr="00C022F4">
        <w:rPr>
          <w:rFonts w:hint="eastAsia"/>
          <w:szCs w:val="24"/>
        </w:rPr>
        <w:t>內完成損害控制或復原作業。</w:t>
      </w:r>
    </w:p>
    <w:p w14:paraId="4358167D" w14:textId="77777777" w:rsidR="009A6A14" w:rsidRPr="00B7142B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甲方</w:t>
      </w:r>
      <w:r w:rsidRPr="00E16ABE">
        <w:rPr>
          <w:rFonts w:hint="eastAsia"/>
          <w:szCs w:val="24"/>
        </w:rPr>
        <w:t>依</w:t>
      </w:r>
      <w:r>
        <w:rPr>
          <w:rFonts w:hint="eastAsia"/>
          <w:szCs w:val="24"/>
        </w:rPr>
        <w:t>&lt;&lt;</w:t>
      </w:r>
      <w:r w:rsidRPr="00E16ABE">
        <w:rPr>
          <w:rFonts w:hint="eastAsia"/>
          <w:szCs w:val="24"/>
        </w:rPr>
        <w:t>資通安全管理法施行細則</w:t>
      </w:r>
      <w:r w:rsidRPr="00E16ABE">
        <w:rPr>
          <w:rFonts w:hint="eastAsia"/>
          <w:szCs w:val="24"/>
        </w:rPr>
        <w:t>&gt;&gt;</w:t>
      </w:r>
      <w:r w:rsidRPr="00E16ABE">
        <w:rPr>
          <w:rFonts w:hint="eastAsia"/>
          <w:szCs w:val="24"/>
        </w:rPr>
        <w:t>保有定期或於知悉</w:t>
      </w: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發生可能影響受託業務之資通安全事件時，以稽核或其他適當方式確認受託業務之執行情形之權利，稽核結果不符合各項資通安全規範者，於接獲</w:t>
      </w:r>
      <w:r>
        <w:rPr>
          <w:rFonts w:hint="eastAsia"/>
          <w:szCs w:val="24"/>
        </w:rPr>
        <w:t>甲方</w:t>
      </w:r>
      <w:r w:rsidRPr="00B7142B">
        <w:rPr>
          <w:rFonts w:hint="eastAsia"/>
          <w:szCs w:val="24"/>
        </w:rPr>
        <w:t>通知後應於期限內完成改善。</w:t>
      </w:r>
    </w:p>
    <w:p w14:paraId="25638AEF" w14:textId="77777777" w:rsidR="009A6A14" w:rsidRPr="00E16ABE" w:rsidRDefault="009A6A14" w:rsidP="00994D75">
      <w:pPr>
        <w:pStyle w:val="af0"/>
        <w:numPr>
          <w:ilvl w:val="0"/>
          <w:numId w:val="16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EF1DE3">
        <w:rPr>
          <w:rFonts w:hint="eastAsia"/>
          <w:szCs w:val="24"/>
        </w:rPr>
        <w:t>若本案</w:t>
      </w:r>
      <w:r w:rsidRPr="00EF1DE3">
        <w:rPr>
          <w:szCs w:val="24"/>
        </w:rPr>
        <w:t>所約定之部分服務</w:t>
      </w:r>
      <w:r w:rsidRPr="00EF1DE3">
        <w:rPr>
          <w:rFonts w:hint="eastAsia"/>
          <w:szCs w:val="24"/>
        </w:rPr>
        <w:t>有分</w:t>
      </w:r>
      <w:r w:rsidRPr="00EF1DE3">
        <w:rPr>
          <w:rFonts w:hint="eastAsia"/>
          <w:szCs w:val="24"/>
        </w:rPr>
        <w:t>(</w:t>
      </w:r>
      <w:r w:rsidRPr="00EF1DE3">
        <w:rPr>
          <w:rFonts w:hint="eastAsia"/>
          <w:szCs w:val="24"/>
        </w:rPr>
        <w:t>轉</w:t>
      </w:r>
      <w:r w:rsidRPr="00EF1DE3">
        <w:rPr>
          <w:rFonts w:hint="eastAsia"/>
          <w:szCs w:val="24"/>
        </w:rPr>
        <w:t>)</w:t>
      </w:r>
      <w:r w:rsidRPr="00EF1DE3">
        <w:rPr>
          <w:rFonts w:hint="eastAsia"/>
          <w:szCs w:val="24"/>
        </w:rPr>
        <w:t>包，乙方應以書面方式或電子郵件告知甲方並獲得甲方同意，</w:t>
      </w:r>
      <w:proofErr w:type="gramStart"/>
      <w:r w:rsidRPr="00EF1DE3">
        <w:rPr>
          <w:rFonts w:hint="eastAsia"/>
          <w:szCs w:val="24"/>
        </w:rPr>
        <w:t>且乙方應</w:t>
      </w:r>
      <w:proofErr w:type="gramEnd"/>
      <w:r w:rsidRPr="00EF1DE3">
        <w:rPr>
          <w:rFonts w:hint="eastAsia"/>
          <w:szCs w:val="24"/>
        </w:rPr>
        <w:t>與分</w:t>
      </w:r>
      <w:r w:rsidRPr="00EF1DE3">
        <w:rPr>
          <w:rFonts w:hint="eastAsia"/>
          <w:szCs w:val="24"/>
        </w:rPr>
        <w:t>(</w:t>
      </w:r>
      <w:r w:rsidRPr="00EF1DE3">
        <w:rPr>
          <w:rFonts w:hint="eastAsia"/>
          <w:szCs w:val="24"/>
        </w:rPr>
        <w:t>轉</w:t>
      </w:r>
      <w:r w:rsidRPr="00EF1DE3">
        <w:rPr>
          <w:rFonts w:hint="eastAsia"/>
          <w:szCs w:val="24"/>
        </w:rPr>
        <w:t>)</w:t>
      </w:r>
      <w:r w:rsidRPr="00EF1DE3">
        <w:rPr>
          <w:rFonts w:hint="eastAsia"/>
          <w:szCs w:val="24"/>
        </w:rPr>
        <w:t>包廠商書面約定，分</w:t>
      </w:r>
      <w:r w:rsidRPr="00EF1DE3">
        <w:rPr>
          <w:rFonts w:hint="eastAsia"/>
          <w:szCs w:val="24"/>
        </w:rPr>
        <w:t>(</w:t>
      </w:r>
      <w:r w:rsidRPr="00EF1DE3">
        <w:rPr>
          <w:rFonts w:hint="eastAsia"/>
          <w:szCs w:val="24"/>
        </w:rPr>
        <w:t>轉</w:t>
      </w:r>
      <w:r w:rsidRPr="00EF1DE3">
        <w:rPr>
          <w:rFonts w:hint="eastAsia"/>
          <w:szCs w:val="24"/>
        </w:rPr>
        <w:t>)</w:t>
      </w:r>
      <w:r w:rsidRPr="00EF1DE3">
        <w:rPr>
          <w:rFonts w:hint="eastAsia"/>
          <w:szCs w:val="24"/>
        </w:rPr>
        <w:t>包廠商亦應符合</w:t>
      </w:r>
      <w:proofErr w:type="gramStart"/>
      <w:r w:rsidRPr="00EF1DE3">
        <w:rPr>
          <w:rFonts w:hint="eastAsia"/>
          <w:szCs w:val="24"/>
        </w:rPr>
        <w:t>本案資通</w:t>
      </w:r>
      <w:proofErr w:type="gramEnd"/>
      <w:r w:rsidRPr="00EF1DE3">
        <w:rPr>
          <w:rFonts w:hint="eastAsia"/>
          <w:szCs w:val="24"/>
        </w:rPr>
        <w:t>安全規定要求，</w:t>
      </w:r>
      <w:proofErr w:type="gramStart"/>
      <w:r w:rsidRPr="00EF1DE3">
        <w:rPr>
          <w:szCs w:val="24"/>
        </w:rPr>
        <w:t>惟乙方</w:t>
      </w:r>
      <w:proofErr w:type="gramEnd"/>
      <w:r w:rsidRPr="00EF1DE3">
        <w:rPr>
          <w:szCs w:val="24"/>
        </w:rPr>
        <w:t>對於</w:t>
      </w:r>
      <w:r w:rsidRPr="00EF1DE3">
        <w:rPr>
          <w:rFonts w:hint="eastAsia"/>
          <w:szCs w:val="24"/>
        </w:rPr>
        <w:t>分</w:t>
      </w:r>
      <w:r w:rsidRPr="00EF1DE3">
        <w:rPr>
          <w:rFonts w:hint="eastAsia"/>
          <w:szCs w:val="24"/>
        </w:rPr>
        <w:t>(</w:t>
      </w:r>
      <w:r w:rsidRPr="00EF1DE3">
        <w:rPr>
          <w:rFonts w:hint="eastAsia"/>
          <w:szCs w:val="24"/>
        </w:rPr>
        <w:t>轉</w:t>
      </w:r>
      <w:r w:rsidRPr="00EF1DE3">
        <w:rPr>
          <w:rFonts w:hint="eastAsia"/>
          <w:szCs w:val="24"/>
        </w:rPr>
        <w:t>)</w:t>
      </w:r>
      <w:r w:rsidRPr="00EF1DE3">
        <w:rPr>
          <w:szCs w:val="24"/>
        </w:rPr>
        <w:t>包廠商履約之部分，仍應負完全責任</w:t>
      </w:r>
      <w:r w:rsidRPr="00E16ABE">
        <w:rPr>
          <w:rFonts w:hint="eastAsia"/>
          <w:szCs w:val="24"/>
        </w:rPr>
        <w:t>。</w:t>
      </w:r>
    </w:p>
    <w:p w14:paraId="76D5BE46" w14:textId="77777777" w:rsidR="009A6A14" w:rsidRPr="00E16ABE" w:rsidRDefault="009A6A14" w:rsidP="00994D75">
      <w:pPr>
        <w:pStyle w:val="af0"/>
        <w:numPr>
          <w:ilvl w:val="0"/>
          <w:numId w:val="16"/>
        </w:numPr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及其所供應之財物</w:t>
      </w:r>
      <w:r w:rsidRPr="00E16ABE">
        <w:rPr>
          <w:rFonts w:hint="eastAsia"/>
          <w:szCs w:val="24"/>
        </w:rPr>
        <w:t>(</w:t>
      </w:r>
      <w:r w:rsidRPr="00E16ABE">
        <w:rPr>
          <w:rFonts w:hint="eastAsia"/>
          <w:szCs w:val="24"/>
        </w:rPr>
        <w:t>軟硬體設備</w:t>
      </w:r>
      <w:r w:rsidRPr="00E16ABE">
        <w:rPr>
          <w:rFonts w:hint="eastAsia"/>
          <w:szCs w:val="24"/>
        </w:rPr>
        <w:t>)</w:t>
      </w:r>
      <w:r w:rsidRPr="00E16ABE">
        <w:rPr>
          <w:rFonts w:hint="eastAsia"/>
          <w:szCs w:val="24"/>
        </w:rPr>
        <w:t>或勞務之資料存取、儲存、備份及備援等作業，</w:t>
      </w:r>
      <w:r>
        <w:rPr>
          <w:rFonts w:hint="eastAsia"/>
          <w:szCs w:val="24"/>
        </w:rPr>
        <w:t>該</w:t>
      </w:r>
      <w:r w:rsidRPr="00E16ABE">
        <w:rPr>
          <w:rFonts w:hint="eastAsia"/>
          <w:szCs w:val="24"/>
        </w:rPr>
        <w:t>實體或雲端所在地及資料傳輸不得</w:t>
      </w:r>
      <w:proofErr w:type="gramStart"/>
      <w:r w:rsidRPr="00E16ABE">
        <w:rPr>
          <w:rFonts w:hint="eastAsia"/>
          <w:szCs w:val="24"/>
        </w:rPr>
        <w:t>跨境至大陸</w:t>
      </w:r>
      <w:proofErr w:type="gramEnd"/>
      <w:r w:rsidRPr="00E16ABE">
        <w:rPr>
          <w:rFonts w:hint="eastAsia"/>
          <w:szCs w:val="24"/>
        </w:rPr>
        <w:t>地區</w:t>
      </w:r>
      <w:r w:rsidRPr="00E16ABE">
        <w:rPr>
          <w:rFonts w:hint="eastAsia"/>
          <w:szCs w:val="24"/>
        </w:rPr>
        <w:t>(</w:t>
      </w:r>
      <w:r w:rsidRPr="00E16ABE">
        <w:rPr>
          <w:rFonts w:hint="eastAsia"/>
          <w:szCs w:val="24"/>
        </w:rPr>
        <w:t>含香港及澳門地區</w:t>
      </w:r>
      <w:r w:rsidRPr="00E16ABE">
        <w:rPr>
          <w:rFonts w:hint="eastAsia"/>
          <w:szCs w:val="24"/>
        </w:rPr>
        <w:t>)</w:t>
      </w:r>
      <w:r w:rsidRPr="00E16ABE">
        <w:rPr>
          <w:rFonts w:hint="eastAsia"/>
          <w:szCs w:val="24"/>
        </w:rPr>
        <w:t>。</w:t>
      </w: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於本案建置或使用雲端服務時，請參考國家資通安全研究院之共通規範專區所公布「政府機關雲端服務</w:t>
      </w:r>
      <w:proofErr w:type="gramStart"/>
      <w:r w:rsidRPr="00E16ABE">
        <w:rPr>
          <w:rFonts w:hint="eastAsia"/>
          <w:szCs w:val="24"/>
        </w:rPr>
        <w:t>應用資安參考</w:t>
      </w:r>
      <w:proofErr w:type="gramEnd"/>
      <w:r w:rsidRPr="00E16ABE">
        <w:rPr>
          <w:rFonts w:hint="eastAsia"/>
          <w:szCs w:val="24"/>
        </w:rPr>
        <w:t>指引」。</w:t>
      </w:r>
    </w:p>
    <w:p w14:paraId="00F18044" w14:textId="77777777" w:rsidR="009A6A14" w:rsidRPr="00E16ABE" w:rsidRDefault="009A6A14" w:rsidP="00994D75">
      <w:pPr>
        <w:pStyle w:val="af0"/>
        <w:numPr>
          <w:ilvl w:val="0"/>
          <w:numId w:val="16"/>
        </w:numPr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6F25E3">
        <w:rPr>
          <w:rFonts w:hint="eastAsia"/>
          <w:szCs w:val="24"/>
        </w:rPr>
        <w:t>本採購案若涉及國家機密者，</w:t>
      </w:r>
      <w:r>
        <w:rPr>
          <w:rFonts w:hint="eastAsia"/>
          <w:szCs w:val="24"/>
        </w:rPr>
        <w:t>乙方</w:t>
      </w:r>
      <w:r w:rsidRPr="006F25E3">
        <w:rPr>
          <w:rFonts w:hint="eastAsia"/>
          <w:szCs w:val="24"/>
        </w:rPr>
        <w:t>團隊成員應接受</w:t>
      </w:r>
      <w:proofErr w:type="gramStart"/>
      <w:r>
        <w:rPr>
          <w:rFonts w:hint="eastAsia"/>
          <w:szCs w:val="24"/>
        </w:rPr>
        <w:t>甲方</w:t>
      </w:r>
      <w:r w:rsidRPr="006F25E3">
        <w:rPr>
          <w:rFonts w:hint="eastAsia"/>
          <w:szCs w:val="24"/>
        </w:rPr>
        <w:t>適任性</w:t>
      </w:r>
      <w:proofErr w:type="gramEnd"/>
      <w:r w:rsidRPr="006F25E3">
        <w:rPr>
          <w:rFonts w:hint="eastAsia"/>
          <w:szCs w:val="24"/>
        </w:rPr>
        <w:t>查核，並依國家機密保護法之規定，管制其出境</w:t>
      </w:r>
      <w:r w:rsidRPr="00E16ABE">
        <w:rPr>
          <w:rFonts w:hint="eastAsia"/>
          <w:szCs w:val="24"/>
        </w:rPr>
        <w:t>。</w:t>
      </w:r>
    </w:p>
    <w:p w14:paraId="4BD2557E" w14:textId="77777777" w:rsidR="009A6A14" w:rsidRPr="00E16ABE" w:rsidRDefault="009A6A14" w:rsidP="00994D75">
      <w:pPr>
        <w:pStyle w:val="af0"/>
        <w:numPr>
          <w:ilvl w:val="0"/>
          <w:numId w:val="16"/>
        </w:numPr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E16ABE">
        <w:rPr>
          <w:rFonts w:hint="eastAsia"/>
          <w:szCs w:val="24"/>
        </w:rPr>
        <w:t>資通</w:t>
      </w:r>
      <w:r>
        <w:rPr>
          <w:rFonts w:hint="eastAsia"/>
          <w:szCs w:val="24"/>
        </w:rPr>
        <w:t>訊</w:t>
      </w:r>
      <w:r w:rsidRPr="00E16ABE">
        <w:rPr>
          <w:rFonts w:hint="eastAsia"/>
          <w:szCs w:val="24"/>
        </w:rPr>
        <w:t>系統相關</w:t>
      </w:r>
      <w:r w:rsidRPr="00E16ABE">
        <w:rPr>
          <w:rFonts w:hint="eastAsia"/>
          <w:szCs w:val="24"/>
        </w:rPr>
        <w:t xml:space="preserve"> </w:t>
      </w:r>
      <w:r w:rsidRPr="00E16ABE">
        <w:rPr>
          <w:rFonts w:hint="eastAsia"/>
          <w:szCs w:val="24"/>
        </w:rPr>
        <w:t>另適用以下事項：</w:t>
      </w:r>
    </w:p>
    <w:p w14:paraId="5F26A3BB" w14:textId="77777777" w:rsidR="009A6A14" w:rsidRPr="00E16ABE" w:rsidRDefault="009A6A14" w:rsidP="00994D75">
      <w:pPr>
        <w:numPr>
          <w:ilvl w:val="0"/>
          <w:numId w:val="18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>
        <w:rPr>
          <w:rFonts w:hint="eastAsia"/>
          <w:szCs w:val="24"/>
        </w:rPr>
        <w:t>乙</w:t>
      </w:r>
      <w:proofErr w:type="gramStart"/>
      <w:r>
        <w:rPr>
          <w:rFonts w:hint="eastAsia"/>
          <w:szCs w:val="24"/>
        </w:rPr>
        <w:t>方</w:t>
      </w:r>
      <w:r w:rsidRPr="00E16ABE">
        <w:rPr>
          <w:rFonts w:hint="eastAsia"/>
          <w:szCs w:val="24"/>
        </w:rPr>
        <w:t>應依資通</w:t>
      </w:r>
      <w:proofErr w:type="gramEnd"/>
      <w:r w:rsidRPr="00E16ABE">
        <w:rPr>
          <w:rFonts w:hint="eastAsia"/>
          <w:szCs w:val="24"/>
        </w:rPr>
        <w:t>安全責任等級分級辦法附表</w:t>
      </w:r>
      <w:proofErr w:type="gramStart"/>
      <w:r w:rsidRPr="00E16ABE">
        <w:rPr>
          <w:rFonts w:hint="eastAsia"/>
          <w:szCs w:val="24"/>
        </w:rPr>
        <w:t>十所定資通</w:t>
      </w:r>
      <w:proofErr w:type="gramEnd"/>
      <w:r w:rsidRPr="00E16ABE">
        <w:rPr>
          <w:rFonts w:hint="eastAsia"/>
          <w:szCs w:val="24"/>
        </w:rPr>
        <w:t>系統防護基準執行控制措施，並繳交【資通系統防護基準查核表】。</w:t>
      </w:r>
    </w:p>
    <w:p w14:paraId="686423E2" w14:textId="77777777" w:rsidR="009A6A14" w:rsidRDefault="009A6A14" w:rsidP="00994D75">
      <w:pPr>
        <w:numPr>
          <w:ilvl w:val="0"/>
          <w:numId w:val="18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E16ABE">
        <w:rPr>
          <w:rFonts w:hint="eastAsia"/>
          <w:szCs w:val="24"/>
        </w:rPr>
        <w:t>交付之軟硬體及文件，應確保無內藏惡意程式及隱密通道，且應在上線</w:t>
      </w:r>
      <w:r w:rsidRPr="00E16ABE">
        <w:rPr>
          <w:rFonts w:hint="eastAsia"/>
          <w:szCs w:val="24"/>
        </w:rPr>
        <w:lastRenderedPageBreak/>
        <w:t>前進行主機及網站弱點掃描並繳交【弱點掃描報告】；針對非自行開發之系統或資源</w:t>
      </w:r>
      <w:r w:rsidRPr="00E16ABE">
        <w:rPr>
          <w:rFonts w:hint="eastAsia"/>
          <w:szCs w:val="24"/>
        </w:rPr>
        <w:t>(</w:t>
      </w:r>
      <w:r w:rsidRPr="00E16ABE">
        <w:rPr>
          <w:rFonts w:hint="eastAsia"/>
          <w:szCs w:val="24"/>
        </w:rPr>
        <w:t>例如框架、套件、外掛程式</w:t>
      </w:r>
      <w:r w:rsidRPr="00E16ABE">
        <w:rPr>
          <w:rFonts w:hint="eastAsia"/>
          <w:szCs w:val="24"/>
        </w:rPr>
        <w:t>)</w:t>
      </w:r>
      <w:r w:rsidRPr="00E16ABE">
        <w:rPr>
          <w:rFonts w:hint="eastAsia"/>
          <w:szCs w:val="24"/>
        </w:rPr>
        <w:t>，標示內容與其來源及提供授權證明。</w:t>
      </w:r>
    </w:p>
    <w:p w14:paraId="64C184F8" w14:textId="77777777" w:rsidR="009A6A14" w:rsidRPr="00F56385" w:rsidRDefault="009A6A14" w:rsidP="00994D75">
      <w:pPr>
        <w:numPr>
          <w:ilvl w:val="0"/>
          <w:numId w:val="18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F56385">
        <w:rPr>
          <w:rFonts w:hint="eastAsia"/>
          <w:b/>
          <w:bCs/>
          <w:szCs w:val="24"/>
        </w:rPr>
        <w:t>保固</w:t>
      </w:r>
      <w:proofErr w:type="gramStart"/>
      <w:r w:rsidRPr="00F56385">
        <w:rPr>
          <w:rFonts w:hint="eastAsia"/>
          <w:b/>
          <w:bCs/>
          <w:szCs w:val="24"/>
        </w:rPr>
        <w:t>期間</w:t>
      </w:r>
      <w:r w:rsidRPr="00F56385">
        <w:rPr>
          <w:rFonts w:hint="eastAsia"/>
          <w:szCs w:val="24"/>
        </w:rPr>
        <w:t>，</w:t>
      </w:r>
      <w:proofErr w:type="gramEnd"/>
      <w:r w:rsidRPr="00F56385">
        <w:rPr>
          <w:rFonts w:hint="eastAsia"/>
          <w:szCs w:val="24"/>
        </w:rPr>
        <w:t>當系統發生重大事故、中斷、錯誤無法運行，或系統無法復原之情境，乙方應協助將備份資料還原至設備並再度啟用系統，令該業務得持續進行。</w:t>
      </w:r>
    </w:p>
    <w:p w14:paraId="6F16FF33" w14:textId="64E41969" w:rsidR="009A6A14" w:rsidRPr="00255AF5" w:rsidRDefault="009A6A14" w:rsidP="00994D75">
      <w:pPr>
        <w:numPr>
          <w:ilvl w:val="0"/>
          <w:numId w:val="18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255AF5">
        <w:rPr>
          <w:szCs w:val="24"/>
        </w:rPr>
        <w:t>乙方維修人員不得輸入任何干擾程式或探取、損壞、消除、</w:t>
      </w:r>
      <w:proofErr w:type="gramStart"/>
      <w:r w:rsidRPr="00255AF5">
        <w:rPr>
          <w:szCs w:val="24"/>
        </w:rPr>
        <w:t>竊閱</w:t>
      </w:r>
      <w:proofErr w:type="gramEnd"/>
      <w:r w:rsidRPr="00255AF5">
        <w:rPr>
          <w:szCs w:val="24"/>
        </w:rPr>
        <w:t>、洩漏</w:t>
      </w:r>
      <w:r w:rsidR="00630692">
        <w:rPr>
          <w:rFonts w:hint="eastAsia"/>
          <w:szCs w:val="24"/>
        </w:rPr>
        <w:t>甲方</w:t>
      </w:r>
      <w:r w:rsidRPr="00255AF5">
        <w:rPr>
          <w:szCs w:val="24"/>
        </w:rPr>
        <w:t>輸入之電腦資料，如有上列情形，應負一切法律上之責任</w:t>
      </w:r>
      <w:r w:rsidRPr="00255AF5">
        <w:rPr>
          <w:rFonts w:hint="eastAsia"/>
          <w:szCs w:val="24"/>
        </w:rPr>
        <w:t>。</w:t>
      </w:r>
    </w:p>
    <w:p w14:paraId="604930F3" w14:textId="77777777" w:rsidR="009A6A14" w:rsidRPr="00255AF5" w:rsidRDefault="009A6A14" w:rsidP="00994D75">
      <w:pPr>
        <w:numPr>
          <w:ilvl w:val="0"/>
          <w:numId w:val="18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255AF5">
        <w:rPr>
          <w:szCs w:val="24"/>
        </w:rPr>
        <w:t>乙方如違反第</w:t>
      </w:r>
      <w:r w:rsidRPr="00255AF5">
        <w:rPr>
          <w:rFonts w:hint="eastAsia"/>
          <w:szCs w:val="24"/>
        </w:rPr>
        <w:t>七</w:t>
      </w:r>
      <w:r w:rsidRPr="00255AF5">
        <w:rPr>
          <w:szCs w:val="24"/>
        </w:rPr>
        <w:t>條規定，應適用第十條之違約責任，並就機關所受損害負賠償之責；如致他人權利受有損害時，乙方亦應負責</w:t>
      </w:r>
      <w:r w:rsidRPr="00255AF5">
        <w:rPr>
          <w:rFonts w:hint="eastAsia"/>
          <w:szCs w:val="24"/>
        </w:rPr>
        <w:t>。</w:t>
      </w:r>
    </w:p>
    <w:p w14:paraId="72E7C9FE" w14:textId="4001884A" w:rsidR="009A6A14" w:rsidRPr="0098455C" w:rsidRDefault="009A6A14" w:rsidP="00994D75">
      <w:pPr>
        <w:numPr>
          <w:ilvl w:val="0"/>
          <w:numId w:val="18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98455C">
        <w:rPr>
          <w:rFonts w:hint="eastAsia"/>
          <w:szCs w:val="24"/>
        </w:rPr>
        <w:t>乙方進入</w:t>
      </w:r>
      <w:r w:rsidR="00630692">
        <w:rPr>
          <w:rFonts w:hint="eastAsia"/>
          <w:szCs w:val="24"/>
        </w:rPr>
        <w:t>甲方</w:t>
      </w:r>
      <w:r w:rsidRPr="0098455C">
        <w:rPr>
          <w:rFonts w:hint="eastAsia"/>
          <w:szCs w:val="24"/>
        </w:rPr>
        <w:t>進行作業時其派遣人員如違反</w:t>
      </w:r>
      <w:proofErr w:type="gramStart"/>
      <w:r w:rsidRPr="0098455C">
        <w:rPr>
          <w:rFonts w:hint="eastAsia"/>
          <w:szCs w:val="24"/>
        </w:rPr>
        <w:t>相關資安政策</w:t>
      </w:r>
      <w:proofErr w:type="gramEnd"/>
      <w:r w:rsidRPr="0098455C">
        <w:rPr>
          <w:rFonts w:hint="eastAsia"/>
          <w:szCs w:val="24"/>
        </w:rPr>
        <w:t>，依</w:t>
      </w:r>
      <w:r>
        <w:rPr>
          <w:rFonts w:hint="eastAsia"/>
          <w:szCs w:val="24"/>
        </w:rPr>
        <w:t>合約</w:t>
      </w:r>
      <w:r w:rsidRPr="0098455C">
        <w:rPr>
          <w:rFonts w:hint="eastAsia"/>
          <w:szCs w:val="24"/>
        </w:rPr>
        <w:t>相關罰則進行處置，如情節造成</w:t>
      </w:r>
      <w:proofErr w:type="gramStart"/>
      <w:r w:rsidRPr="0098455C">
        <w:rPr>
          <w:rFonts w:hint="eastAsia"/>
          <w:szCs w:val="24"/>
        </w:rPr>
        <w:t>重大資安事件</w:t>
      </w:r>
      <w:proofErr w:type="gramEnd"/>
      <w:r w:rsidRPr="0098455C">
        <w:rPr>
          <w:rFonts w:hint="eastAsia"/>
          <w:szCs w:val="24"/>
        </w:rPr>
        <w:t>達「資通安全事件通報及應變辦法」等級</w:t>
      </w:r>
      <w:r w:rsidRPr="0098455C">
        <w:rPr>
          <w:rFonts w:hint="eastAsia"/>
          <w:szCs w:val="24"/>
        </w:rPr>
        <w:t xml:space="preserve"> 3 </w:t>
      </w:r>
      <w:r w:rsidRPr="0098455C">
        <w:rPr>
          <w:rFonts w:hint="eastAsia"/>
          <w:szCs w:val="24"/>
        </w:rPr>
        <w:t>以上</w:t>
      </w:r>
      <w:r w:rsidRPr="00255AF5">
        <w:rPr>
          <w:rFonts w:hint="eastAsia"/>
          <w:szCs w:val="24"/>
        </w:rPr>
        <w:t>，甲方得立即終止及解除</w:t>
      </w:r>
      <w:r>
        <w:rPr>
          <w:rFonts w:hint="eastAsia"/>
          <w:szCs w:val="24"/>
        </w:rPr>
        <w:t>合約</w:t>
      </w:r>
      <w:r w:rsidRPr="00255AF5">
        <w:rPr>
          <w:rFonts w:hint="eastAsia"/>
          <w:szCs w:val="24"/>
        </w:rPr>
        <w:t>，乙</w:t>
      </w:r>
      <w:r>
        <w:rPr>
          <w:rFonts w:hint="eastAsia"/>
          <w:szCs w:val="24"/>
        </w:rPr>
        <w:t>方</w:t>
      </w:r>
      <w:r w:rsidRPr="0098455C">
        <w:rPr>
          <w:rFonts w:hint="eastAsia"/>
          <w:szCs w:val="24"/>
        </w:rPr>
        <w:t>並自負違反法律之責</w:t>
      </w:r>
      <w:r>
        <w:rPr>
          <w:rFonts w:hint="eastAsia"/>
          <w:szCs w:val="24"/>
        </w:rPr>
        <w:t>。</w:t>
      </w:r>
    </w:p>
    <w:p w14:paraId="413D0ECF" w14:textId="77777777" w:rsidR="009A6A14" w:rsidRPr="008852DC" w:rsidRDefault="009A6A14" w:rsidP="009A6A14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</w:t>
      </w:r>
      <w:r>
        <w:rPr>
          <w:rFonts w:hint="eastAsia"/>
          <w:szCs w:val="24"/>
        </w:rPr>
        <w:t>八</w:t>
      </w:r>
      <w:r w:rsidRPr="008852DC">
        <w:rPr>
          <w:szCs w:val="24"/>
        </w:rPr>
        <w:t>條　合約修改</w:t>
      </w:r>
    </w:p>
    <w:p w14:paraId="5E6DE6A7" w14:textId="77777777" w:rsidR="009A6A14" w:rsidRPr="008852DC" w:rsidRDefault="009A6A14" w:rsidP="009A6A14">
      <w:pPr>
        <w:spacing w:line="360" w:lineRule="auto"/>
        <w:ind w:left="720"/>
        <w:textDirection w:val="lrTbV"/>
        <w:rPr>
          <w:szCs w:val="24"/>
        </w:rPr>
      </w:pPr>
      <w:r w:rsidRPr="008852DC">
        <w:rPr>
          <w:szCs w:val="24"/>
        </w:rPr>
        <w:t>本合約如有未盡事宜，或因情事變更、不可抗力之事由等，導致本合約之履行依其原有效果窒礙難行者，得經甲乙雙方協商同意後修訂或補充之。</w:t>
      </w:r>
    </w:p>
    <w:p w14:paraId="39366B23" w14:textId="77777777" w:rsidR="009A6A14" w:rsidRPr="009C1F4B" w:rsidRDefault="009A6A14" w:rsidP="009A6A14">
      <w:pPr>
        <w:spacing w:line="360" w:lineRule="auto"/>
        <w:textDirection w:val="lrTbV"/>
        <w:rPr>
          <w:szCs w:val="24"/>
          <w:highlight w:val="yellow"/>
        </w:rPr>
      </w:pPr>
      <w:r w:rsidRPr="008852DC">
        <w:rPr>
          <w:szCs w:val="24"/>
        </w:rPr>
        <w:t>第</w:t>
      </w:r>
      <w:r>
        <w:rPr>
          <w:rFonts w:hint="eastAsia"/>
          <w:szCs w:val="24"/>
        </w:rPr>
        <w:t>九</w:t>
      </w:r>
      <w:r w:rsidRPr="00255AF5">
        <w:rPr>
          <w:szCs w:val="24"/>
        </w:rPr>
        <w:t>條　合約終止</w:t>
      </w:r>
    </w:p>
    <w:p w14:paraId="77B8E8B7" w14:textId="77777777" w:rsidR="009A6A14" w:rsidRPr="00255AF5" w:rsidRDefault="009A6A14" w:rsidP="00994D75">
      <w:pPr>
        <w:pStyle w:val="af0"/>
        <w:numPr>
          <w:ilvl w:val="0"/>
          <w:numId w:val="19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255AF5">
        <w:rPr>
          <w:rFonts w:hint="eastAsia"/>
          <w:szCs w:val="24"/>
        </w:rPr>
        <w:t>乙方履約有下列情形之</w:t>
      </w:r>
      <w:proofErr w:type="gramStart"/>
      <w:r w:rsidRPr="00255AF5">
        <w:rPr>
          <w:rFonts w:hint="eastAsia"/>
          <w:szCs w:val="24"/>
        </w:rPr>
        <w:t>一</w:t>
      </w:r>
      <w:proofErr w:type="gramEnd"/>
      <w:r w:rsidRPr="00255AF5">
        <w:rPr>
          <w:rFonts w:hint="eastAsia"/>
          <w:szCs w:val="24"/>
        </w:rPr>
        <w:t>者，甲方得以書面通知</w:t>
      </w:r>
      <w:r>
        <w:rPr>
          <w:rFonts w:hint="eastAsia"/>
          <w:szCs w:val="24"/>
        </w:rPr>
        <w:t>乙方</w:t>
      </w:r>
      <w:r w:rsidRPr="00255AF5">
        <w:rPr>
          <w:rFonts w:hint="eastAsia"/>
          <w:szCs w:val="24"/>
        </w:rPr>
        <w:t>終止</w:t>
      </w:r>
      <w:r>
        <w:rPr>
          <w:rFonts w:hint="eastAsia"/>
          <w:szCs w:val="24"/>
        </w:rPr>
        <w:t>合約</w:t>
      </w:r>
      <w:r w:rsidRPr="00255AF5">
        <w:rPr>
          <w:rFonts w:hint="eastAsia"/>
          <w:szCs w:val="24"/>
        </w:rPr>
        <w:t>或解除</w:t>
      </w:r>
      <w:r>
        <w:rPr>
          <w:rFonts w:hint="eastAsia"/>
          <w:szCs w:val="24"/>
        </w:rPr>
        <w:t>合約</w:t>
      </w:r>
      <w:r w:rsidRPr="00255AF5">
        <w:rPr>
          <w:rFonts w:hint="eastAsia"/>
          <w:szCs w:val="24"/>
        </w:rPr>
        <w:t>之部分或全部，且不補償</w:t>
      </w:r>
      <w:r>
        <w:rPr>
          <w:rFonts w:hint="eastAsia"/>
          <w:szCs w:val="24"/>
        </w:rPr>
        <w:t>乙方</w:t>
      </w:r>
      <w:r w:rsidRPr="00255AF5">
        <w:rPr>
          <w:rFonts w:hint="eastAsia"/>
          <w:szCs w:val="24"/>
        </w:rPr>
        <w:t>因此所生之損失：</w:t>
      </w:r>
    </w:p>
    <w:p w14:paraId="0BC4ADDE" w14:textId="77777777" w:rsidR="009A6A14" w:rsidRPr="00B26D01" w:rsidRDefault="009A6A14" w:rsidP="00994D75">
      <w:pPr>
        <w:numPr>
          <w:ilvl w:val="0"/>
          <w:numId w:val="20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B26D01">
        <w:rPr>
          <w:rFonts w:hint="eastAsia"/>
          <w:szCs w:val="24"/>
        </w:rPr>
        <w:t>無正當理由而不履行</w:t>
      </w:r>
      <w:r>
        <w:rPr>
          <w:rFonts w:hint="eastAsia"/>
          <w:szCs w:val="24"/>
        </w:rPr>
        <w:t>合約</w:t>
      </w:r>
      <w:r w:rsidRPr="00B26D01">
        <w:rPr>
          <w:rFonts w:hint="eastAsia"/>
          <w:szCs w:val="24"/>
        </w:rPr>
        <w:t>。</w:t>
      </w:r>
    </w:p>
    <w:p w14:paraId="134EDB05" w14:textId="77777777" w:rsidR="009A6A14" w:rsidRPr="00B26D01" w:rsidRDefault="009A6A14" w:rsidP="00994D75">
      <w:pPr>
        <w:numPr>
          <w:ilvl w:val="0"/>
          <w:numId w:val="20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B26D01">
        <w:rPr>
          <w:rFonts w:hint="eastAsia"/>
          <w:szCs w:val="24"/>
        </w:rPr>
        <w:t>審查、查驗或驗收不合格，且未於通知期限內依規定辦理。</w:t>
      </w:r>
    </w:p>
    <w:p w14:paraId="5334F93A" w14:textId="77777777" w:rsidR="009A6A14" w:rsidRPr="00B26D01" w:rsidRDefault="009A6A14" w:rsidP="00994D75">
      <w:pPr>
        <w:numPr>
          <w:ilvl w:val="0"/>
          <w:numId w:val="20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B26D01">
        <w:rPr>
          <w:rFonts w:hint="eastAsia"/>
          <w:szCs w:val="24"/>
        </w:rPr>
        <w:t>有破產或其他重大情事，致無法繼續履約。</w:t>
      </w:r>
    </w:p>
    <w:p w14:paraId="3249F891" w14:textId="77777777" w:rsidR="009A6A14" w:rsidRPr="00255AF5" w:rsidRDefault="009A6A14" w:rsidP="00994D75">
      <w:pPr>
        <w:numPr>
          <w:ilvl w:val="0"/>
          <w:numId w:val="20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>
        <w:rPr>
          <w:rFonts w:hint="eastAsia"/>
          <w:szCs w:val="24"/>
        </w:rPr>
        <w:t>乙方</w:t>
      </w:r>
      <w:r w:rsidRPr="00B26D01">
        <w:rPr>
          <w:rFonts w:hint="eastAsia"/>
          <w:szCs w:val="24"/>
        </w:rPr>
        <w:t>未依</w:t>
      </w:r>
      <w:r>
        <w:rPr>
          <w:rFonts w:hint="eastAsia"/>
          <w:szCs w:val="24"/>
        </w:rPr>
        <w:t>合約</w:t>
      </w:r>
      <w:r w:rsidRPr="00B26D01">
        <w:rPr>
          <w:rFonts w:hint="eastAsia"/>
          <w:szCs w:val="24"/>
        </w:rPr>
        <w:t>規定履約</w:t>
      </w:r>
      <w:r w:rsidRPr="00255AF5">
        <w:rPr>
          <w:rFonts w:hint="eastAsia"/>
          <w:szCs w:val="24"/>
        </w:rPr>
        <w:t>，經</w:t>
      </w:r>
      <w:r>
        <w:rPr>
          <w:rFonts w:hint="eastAsia"/>
          <w:szCs w:val="24"/>
        </w:rPr>
        <w:t>甲方</w:t>
      </w:r>
      <w:r w:rsidRPr="00255AF5">
        <w:rPr>
          <w:rFonts w:hint="eastAsia"/>
          <w:szCs w:val="24"/>
        </w:rPr>
        <w:t>通知改正而未改正，情節重大，</w:t>
      </w:r>
      <w:proofErr w:type="gramStart"/>
      <w:r w:rsidRPr="00255AF5">
        <w:rPr>
          <w:rFonts w:hint="eastAsia"/>
          <w:szCs w:val="24"/>
        </w:rPr>
        <w:t>因而致</w:t>
      </w:r>
      <w:r>
        <w:rPr>
          <w:rFonts w:hint="eastAsia"/>
          <w:szCs w:val="24"/>
        </w:rPr>
        <w:t>甲方</w:t>
      </w:r>
      <w:proofErr w:type="gramEnd"/>
      <w:r w:rsidRPr="00255AF5">
        <w:rPr>
          <w:rFonts w:hint="eastAsia"/>
          <w:szCs w:val="24"/>
        </w:rPr>
        <w:t>遭受嚴重損害。</w:t>
      </w:r>
    </w:p>
    <w:p w14:paraId="5AD1ABFD" w14:textId="77777777" w:rsidR="009A6A14" w:rsidRPr="00B26D01" w:rsidRDefault="009A6A14" w:rsidP="00994D75">
      <w:pPr>
        <w:numPr>
          <w:ilvl w:val="0"/>
          <w:numId w:val="20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B26D01">
        <w:rPr>
          <w:rFonts w:hint="eastAsia"/>
          <w:szCs w:val="24"/>
        </w:rPr>
        <w:t>違反法令或其他</w:t>
      </w:r>
      <w:r>
        <w:rPr>
          <w:rFonts w:hint="eastAsia"/>
          <w:szCs w:val="24"/>
        </w:rPr>
        <w:t>合約</w:t>
      </w:r>
      <w:r w:rsidRPr="00B26D01">
        <w:rPr>
          <w:rFonts w:hint="eastAsia"/>
          <w:szCs w:val="24"/>
        </w:rPr>
        <w:t>約定之情形，情節重大者。</w:t>
      </w:r>
    </w:p>
    <w:p w14:paraId="38BFF688" w14:textId="77777777" w:rsidR="009A6A14" w:rsidRDefault="009A6A14" w:rsidP="00994D75">
      <w:pPr>
        <w:pStyle w:val="af0"/>
        <w:numPr>
          <w:ilvl w:val="0"/>
          <w:numId w:val="19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>
        <w:rPr>
          <w:rFonts w:hint="eastAsia"/>
          <w:szCs w:val="24"/>
        </w:rPr>
        <w:t>合約</w:t>
      </w:r>
      <w:r w:rsidRPr="00B26D01">
        <w:rPr>
          <w:rFonts w:hint="eastAsia"/>
          <w:szCs w:val="24"/>
        </w:rPr>
        <w:t>經依第</w:t>
      </w:r>
      <w:r w:rsidRPr="00B26D01">
        <w:rPr>
          <w:rFonts w:hint="eastAsia"/>
          <w:szCs w:val="24"/>
        </w:rPr>
        <w:t>1</w:t>
      </w:r>
      <w:r w:rsidRPr="00B26D01">
        <w:rPr>
          <w:rFonts w:hint="eastAsia"/>
          <w:szCs w:val="24"/>
        </w:rPr>
        <w:t>款規定或因可歸責於</w:t>
      </w:r>
      <w:r>
        <w:rPr>
          <w:rFonts w:hint="eastAsia"/>
          <w:szCs w:val="24"/>
        </w:rPr>
        <w:t>乙方</w:t>
      </w:r>
      <w:r w:rsidRPr="00B26D01">
        <w:rPr>
          <w:rFonts w:hint="eastAsia"/>
          <w:szCs w:val="24"/>
        </w:rPr>
        <w:t>之事由致終止或解除者，</w:t>
      </w:r>
      <w:r>
        <w:rPr>
          <w:rFonts w:hint="eastAsia"/>
          <w:szCs w:val="24"/>
        </w:rPr>
        <w:t>甲方</w:t>
      </w:r>
      <w:r w:rsidRPr="00B26D01">
        <w:rPr>
          <w:rFonts w:hint="eastAsia"/>
          <w:szCs w:val="24"/>
        </w:rPr>
        <w:t>得依其所認定之適當方式，自行或洽其他廠商完成被終止或解除之</w:t>
      </w:r>
      <w:r>
        <w:rPr>
          <w:rFonts w:hint="eastAsia"/>
          <w:szCs w:val="24"/>
        </w:rPr>
        <w:t>合約</w:t>
      </w:r>
      <w:r w:rsidRPr="00B26D01">
        <w:rPr>
          <w:rFonts w:hint="eastAsia"/>
          <w:szCs w:val="24"/>
        </w:rPr>
        <w:t>；其所增加之費用，由</w:t>
      </w:r>
      <w:r>
        <w:rPr>
          <w:rFonts w:hint="eastAsia"/>
          <w:szCs w:val="24"/>
        </w:rPr>
        <w:t>乙方</w:t>
      </w:r>
      <w:r w:rsidRPr="00B26D01">
        <w:rPr>
          <w:rFonts w:hint="eastAsia"/>
          <w:szCs w:val="24"/>
        </w:rPr>
        <w:t>負擔。</w:t>
      </w:r>
      <w:proofErr w:type="gramStart"/>
      <w:r w:rsidRPr="00B26D01">
        <w:rPr>
          <w:rFonts w:hint="eastAsia"/>
          <w:szCs w:val="24"/>
        </w:rPr>
        <w:t>無洽其他</w:t>
      </w:r>
      <w:proofErr w:type="gramEnd"/>
      <w:r w:rsidRPr="00B26D01">
        <w:rPr>
          <w:rFonts w:hint="eastAsia"/>
          <w:szCs w:val="24"/>
        </w:rPr>
        <w:t>廠商完成之必要者，得扣減或追償</w:t>
      </w:r>
      <w:r>
        <w:rPr>
          <w:rFonts w:hint="eastAsia"/>
          <w:szCs w:val="24"/>
        </w:rPr>
        <w:t>合約</w:t>
      </w:r>
      <w:r w:rsidRPr="00B26D01">
        <w:rPr>
          <w:rFonts w:hint="eastAsia"/>
          <w:szCs w:val="24"/>
        </w:rPr>
        <w:t>價金，不發還保證金。</w:t>
      </w:r>
      <w:r>
        <w:rPr>
          <w:rFonts w:hint="eastAsia"/>
          <w:szCs w:val="24"/>
        </w:rPr>
        <w:t>甲方</w:t>
      </w:r>
      <w:r w:rsidRPr="00B26D01">
        <w:rPr>
          <w:rFonts w:hint="eastAsia"/>
          <w:szCs w:val="24"/>
        </w:rPr>
        <w:t>有損失者亦同。</w:t>
      </w:r>
    </w:p>
    <w:p w14:paraId="37618F48" w14:textId="77777777" w:rsidR="009A6A14" w:rsidRPr="00E53AEC" w:rsidRDefault="009A6A14" w:rsidP="00994D75">
      <w:pPr>
        <w:pStyle w:val="af0"/>
        <w:numPr>
          <w:ilvl w:val="0"/>
          <w:numId w:val="19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E53AEC">
        <w:rPr>
          <w:rFonts w:hint="eastAsia"/>
          <w:szCs w:val="24"/>
        </w:rPr>
        <w:t>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之終止：</w:t>
      </w:r>
    </w:p>
    <w:p w14:paraId="34C288C3" w14:textId="77777777" w:rsidR="009A6A14" w:rsidRPr="00E53AEC" w:rsidRDefault="009A6A14" w:rsidP="009A6A14">
      <w:pPr>
        <w:spacing w:line="360" w:lineRule="auto"/>
        <w:ind w:left="1560" w:rightChars="-170" w:right="-408"/>
        <w:textDirection w:val="lrTbV"/>
        <w:rPr>
          <w:szCs w:val="24"/>
        </w:rPr>
      </w:pPr>
      <w:r w:rsidRPr="00E53AEC">
        <w:rPr>
          <w:rFonts w:hint="eastAsia"/>
          <w:szCs w:val="24"/>
        </w:rPr>
        <w:t>除本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另有規定外，本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得因下列事由終止之：</w:t>
      </w:r>
    </w:p>
    <w:p w14:paraId="26055EE2" w14:textId="77777777" w:rsidR="009A6A14" w:rsidRDefault="009A6A14" w:rsidP="00994D75">
      <w:pPr>
        <w:numPr>
          <w:ilvl w:val="0"/>
          <w:numId w:val="22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E53AEC">
        <w:rPr>
          <w:rFonts w:hint="eastAsia"/>
          <w:szCs w:val="24"/>
        </w:rPr>
        <w:t>任何一方違約，除依本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應負損害賠償或接受處罰等相關責任者外，他方</w:t>
      </w:r>
      <w:r w:rsidRPr="00E53AEC">
        <w:rPr>
          <w:rFonts w:hint="eastAsia"/>
          <w:szCs w:val="24"/>
        </w:rPr>
        <w:lastRenderedPageBreak/>
        <w:t>並得以書面通知違約一方於該通知上所載之期限內負責改正，如違約方屆期未補正、或補正無效、或已無法於原訂期限內補正者，通知補正之一方得終止本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。</w:t>
      </w:r>
    </w:p>
    <w:p w14:paraId="3715C6DD" w14:textId="77777777" w:rsidR="009A6A14" w:rsidRDefault="009A6A14" w:rsidP="00994D75">
      <w:pPr>
        <w:numPr>
          <w:ilvl w:val="0"/>
          <w:numId w:val="22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E53AEC">
        <w:rPr>
          <w:rFonts w:hint="eastAsia"/>
          <w:szCs w:val="24"/>
        </w:rPr>
        <w:t>任何一方因本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約定之不可抗力事由發生，而必須暫緩本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部分或</w:t>
      </w:r>
      <w:r w:rsidRPr="00255AF5">
        <w:rPr>
          <w:rFonts w:hint="eastAsia"/>
          <w:szCs w:val="24"/>
        </w:rPr>
        <w:t>全部之履行者，而該</w:t>
      </w:r>
      <w:r w:rsidRPr="00E53AEC">
        <w:rPr>
          <w:rFonts w:hint="eastAsia"/>
          <w:szCs w:val="24"/>
        </w:rPr>
        <w:t>不可抗力事由未能於發生日起</w:t>
      </w:r>
      <w:r w:rsidRPr="00E53AEC">
        <w:rPr>
          <w:rFonts w:hint="eastAsia"/>
          <w:szCs w:val="24"/>
        </w:rPr>
        <w:t xml:space="preserve">30 </w:t>
      </w:r>
      <w:r w:rsidRPr="00E53AEC">
        <w:rPr>
          <w:rFonts w:hint="eastAsia"/>
          <w:szCs w:val="24"/>
        </w:rPr>
        <w:t>日內消滅時，他方得就暫緩之部分或全部，以書面通知對方終止本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之部分或全部。</w:t>
      </w:r>
    </w:p>
    <w:p w14:paraId="597AE00E" w14:textId="77777777" w:rsidR="009A6A14" w:rsidRDefault="009A6A14" w:rsidP="00994D75">
      <w:pPr>
        <w:numPr>
          <w:ilvl w:val="0"/>
          <w:numId w:val="22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E53AEC">
        <w:rPr>
          <w:rFonts w:hint="eastAsia"/>
          <w:szCs w:val="24"/>
        </w:rPr>
        <w:t>雙方當事人以書面協議終止。</w:t>
      </w:r>
    </w:p>
    <w:p w14:paraId="59F255C5" w14:textId="77777777" w:rsidR="009A6A14" w:rsidRPr="00E53AEC" w:rsidRDefault="009A6A14" w:rsidP="00994D75">
      <w:pPr>
        <w:numPr>
          <w:ilvl w:val="0"/>
          <w:numId w:val="22"/>
        </w:numPr>
        <w:spacing w:line="240" w:lineRule="atLeast"/>
        <w:ind w:left="1701" w:rightChars="-170" w:right="-408" w:hanging="381"/>
        <w:textDirection w:val="lrTbV"/>
        <w:rPr>
          <w:szCs w:val="24"/>
        </w:rPr>
      </w:pPr>
      <w:r w:rsidRPr="00E53AEC">
        <w:rPr>
          <w:rFonts w:hint="eastAsia"/>
          <w:szCs w:val="24"/>
        </w:rPr>
        <w:t>本</w:t>
      </w:r>
      <w:r>
        <w:rPr>
          <w:rFonts w:hint="eastAsia"/>
          <w:szCs w:val="24"/>
        </w:rPr>
        <w:t>合約</w:t>
      </w:r>
      <w:r w:rsidRPr="00E53AEC">
        <w:rPr>
          <w:rFonts w:hint="eastAsia"/>
          <w:szCs w:val="24"/>
        </w:rPr>
        <w:t>因期滿而終止。</w:t>
      </w:r>
    </w:p>
    <w:p w14:paraId="40D15ADB" w14:textId="77777777" w:rsidR="009A6A14" w:rsidRPr="00255AF5" w:rsidRDefault="009A6A14" w:rsidP="009A6A14">
      <w:pPr>
        <w:spacing w:line="360" w:lineRule="auto"/>
        <w:textDirection w:val="lrTbV"/>
        <w:rPr>
          <w:szCs w:val="24"/>
        </w:rPr>
      </w:pPr>
      <w:r w:rsidRPr="00255AF5">
        <w:rPr>
          <w:szCs w:val="24"/>
        </w:rPr>
        <w:t xml:space="preserve">第十條　</w:t>
      </w:r>
      <w:r w:rsidRPr="00255AF5">
        <w:rPr>
          <w:rFonts w:hint="eastAsia"/>
          <w:szCs w:val="24"/>
        </w:rPr>
        <w:t>仲裁與</w:t>
      </w:r>
      <w:r w:rsidRPr="00255AF5">
        <w:rPr>
          <w:szCs w:val="24"/>
        </w:rPr>
        <w:t>訴訟</w:t>
      </w:r>
    </w:p>
    <w:p w14:paraId="3A9759CD" w14:textId="77777777" w:rsidR="009A6A14" w:rsidRDefault="009A6A14" w:rsidP="00994D75">
      <w:pPr>
        <w:pStyle w:val="af0"/>
        <w:numPr>
          <w:ilvl w:val="0"/>
          <w:numId w:val="21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</w:pPr>
      <w:r w:rsidRPr="006F34DD">
        <w:rPr>
          <w:rFonts w:hint="eastAsia"/>
        </w:rPr>
        <w:t>若履約期間內乙方未達合約所定服務與</w:t>
      </w:r>
      <w:proofErr w:type="gramStart"/>
      <w:r w:rsidRPr="006F34DD">
        <w:rPr>
          <w:rFonts w:hint="eastAsia"/>
        </w:rPr>
        <w:t>落實資安危害</w:t>
      </w:r>
      <w:proofErr w:type="gramEnd"/>
      <w:r w:rsidRPr="006F34DD">
        <w:rPr>
          <w:rFonts w:hint="eastAsia"/>
        </w:rPr>
        <w:t>相關處理，除有不可抗力或不可歸責於乙方事由外，依本款約定計算違約金得每次罰</w:t>
      </w:r>
      <w:r w:rsidRPr="006F34DD">
        <w:rPr>
          <w:rFonts w:hint="eastAsia"/>
        </w:rPr>
        <w:t>1</w:t>
      </w:r>
      <w:r w:rsidRPr="006F34DD">
        <w:rPr>
          <w:rFonts w:hint="eastAsia"/>
        </w:rPr>
        <w:t>％，可累計</w:t>
      </w:r>
      <w:r>
        <w:rPr>
          <w:rFonts w:hint="eastAsia"/>
        </w:rPr>
        <w:t>。</w:t>
      </w:r>
    </w:p>
    <w:p w14:paraId="5B5CE9EF" w14:textId="77777777" w:rsidR="009A6A14" w:rsidRPr="008852DC" w:rsidRDefault="009A6A14" w:rsidP="00994D75">
      <w:pPr>
        <w:pStyle w:val="af0"/>
        <w:numPr>
          <w:ilvl w:val="0"/>
          <w:numId w:val="21"/>
        </w:numPr>
        <w:tabs>
          <w:tab w:val="clear" w:pos="1560"/>
          <w:tab w:val="num" w:pos="1418"/>
        </w:tabs>
        <w:spacing w:line="360" w:lineRule="auto"/>
        <w:ind w:leftChars="0" w:left="1418" w:rightChars="-170" w:right="-408" w:hanging="578"/>
        <w:textDirection w:val="lrTbV"/>
        <w:rPr>
          <w:szCs w:val="24"/>
        </w:rPr>
      </w:pPr>
      <w:r w:rsidRPr="008852DC">
        <w:t>本合約依中華民國法律解釋及規範，雙方關於本合約或因本合約所引起之疑義、爭執或糾紛，應本誠信原則解決，若有訴訟之必要，雙方同意以甲方所在地之法院為第一審管轄法院。</w:t>
      </w:r>
    </w:p>
    <w:p w14:paraId="16875536" w14:textId="77777777" w:rsidR="009A6A14" w:rsidRPr="008852DC" w:rsidRDefault="009A6A14" w:rsidP="009A6A14">
      <w:pPr>
        <w:spacing w:line="360" w:lineRule="auto"/>
        <w:textDirection w:val="lrTbV"/>
        <w:rPr>
          <w:szCs w:val="24"/>
        </w:rPr>
      </w:pPr>
      <w:r w:rsidRPr="008852DC">
        <w:rPr>
          <w:szCs w:val="24"/>
        </w:rPr>
        <w:t>第十</w:t>
      </w:r>
      <w:r>
        <w:rPr>
          <w:rFonts w:hint="eastAsia"/>
          <w:szCs w:val="24"/>
        </w:rPr>
        <w:t>一</w:t>
      </w:r>
      <w:r w:rsidRPr="008852DC">
        <w:rPr>
          <w:szCs w:val="24"/>
        </w:rPr>
        <w:t>條　合約收執</w:t>
      </w:r>
    </w:p>
    <w:p w14:paraId="60DCB4DC" w14:textId="77777777" w:rsidR="009A6A14" w:rsidRPr="008852DC" w:rsidRDefault="009A6A14" w:rsidP="009A6A14">
      <w:pPr>
        <w:spacing w:line="360" w:lineRule="auto"/>
        <w:ind w:left="960"/>
        <w:textDirection w:val="lrTbV"/>
      </w:pPr>
      <w:r w:rsidRPr="008852DC">
        <w:t>本合約</w:t>
      </w:r>
      <w:r>
        <w:rPr>
          <w:rFonts w:hint="eastAsia"/>
        </w:rPr>
        <w:t>共</w:t>
      </w:r>
      <w:r w:rsidRPr="008852DC">
        <w:rPr>
          <w:rFonts w:hint="eastAsia"/>
        </w:rPr>
        <w:t>一</w:t>
      </w:r>
      <w:r w:rsidRPr="008852DC">
        <w:t>式</w:t>
      </w:r>
      <w:r w:rsidRPr="008852DC">
        <w:t>2</w:t>
      </w:r>
      <w:r w:rsidRPr="008852DC">
        <w:t>份，雙方各執</w:t>
      </w:r>
      <w:r w:rsidRPr="008852DC">
        <w:t>1</w:t>
      </w:r>
      <w:r w:rsidRPr="008852DC">
        <w:t>份。</w:t>
      </w:r>
    </w:p>
    <w:p w14:paraId="123BC8EE" w14:textId="77777777" w:rsidR="009A6A14" w:rsidRDefault="009A6A14" w:rsidP="009A6A14">
      <w:pPr>
        <w:snapToGrid w:val="0"/>
        <w:spacing w:line="360" w:lineRule="auto"/>
        <w:textDirection w:val="lrTbV"/>
        <w:rPr>
          <w:sz w:val="28"/>
          <w:szCs w:val="28"/>
        </w:rPr>
      </w:pPr>
    </w:p>
    <w:p w14:paraId="543CE477" w14:textId="77777777" w:rsidR="009A6A14" w:rsidRPr="008852DC" w:rsidRDefault="009A6A14" w:rsidP="009A6A14">
      <w:pPr>
        <w:snapToGrid w:val="0"/>
        <w:spacing w:line="360" w:lineRule="auto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立合約書人：</w:t>
      </w:r>
    </w:p>
    <w:p w14:paraId="3F157B47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甲</w:t>
      </w:r>
      <w:r w:rsidRPr="008852DC">
        <w:rPr>
          <w:sz w:val="28"/>
          <w:szCs w:val="28"/>
        </w:rPr>
        <w:t xml:space="preserve">    </w:t>
      </w:r>
      <w:r w:rsidRPr="008852DC">
        <w:rPr>
          <w:sz w:val="28"/>
          <w:szCs w:val="28"/>
        </w:rPr>
        <w:t>方：</w:t>
      </w:r>
      <w:r>
        <w:rPr>
          <w:rFonts w:hint="eastAsia"/>
          <w:sz w:val="28"/>
          <w:szCs w:val="28"/>
        </w:rPr>
        <w:t>國立雲林科技大學</w:t>
      </w:r>
    </w:p>
    <w:p w14:paraId="362728A9" w14:textId="0E459C40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代</w:t>
      </w:r>
      <w:r w:rsidRPr="008852DC">
        <w:rPr>
          <w:sz w:val="28"/>
          <w:szCs w:val="28"/>
        </w:rPr>
        <w:t xml:space="preserve"> </w:t>
      </w:r>
      <w:r w:rsidRPr="008852DC">
        <w:rPr>
          <w:sz w:val="28"/>
          <w:szCs w:val="28"/>
        </w:rPr>
        <w:t>表</w:t>
      </w:r>
      <w:r w:rsidRPr="008852DC">
        <w:rPr>
          <w:sz w:val="28"/>
          <w:szCs w:val="28"/>
        </w:rPr>
        <w:t xml:space="preserve"> </w:t>
      </w:r>
      <w:r w:rsidRPr="008852DC">
        <w:rPr>
          <w:sz w:val="28"/>
          <w:szCs w:val="28"/>
        </w:rPr>
        <w:t>人：</w:t>
      </w:r>
    </w:p>
    <w:p w14:paraId="174FBB61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地</w:t>
      </w:r>
      <w:r w:rsidRPr="008852DC">
        <w:rPr>
          <w:sz w:val="28"/>
          <w:szCs w:val="28"/>
        </w:rPr>
        <w:t xml:space="preserve">    </w:t>
      </w:r>
      <w:r w:rsidRPr="008852DC">
        <w:rPr>
          <w:sz w:val="28"/>
          <w:szCs w:val="28"/>
        </w:rPr>
        <w:t>址：</w:t>
      </w:r>
      <w:r>
        <w:rPr>
          <w:rFonts w:hint="eastAsia"/>
          <w:sz w:val="28"/>
          <w:szCs w:val="28"/>
        </w:rPr>
        <w:t>640</w:t>
      </w:r>
      <w:r>
        <w:rPr>
          <w:rFonts w:hint="eastAsia"/>
          <w:sz w:val="28"/>
          <w:szCs w:val="28"/>
        </w:rPr>
        <w:t>雲林縣斗六市大學路三段</w:t>
      </w:r>
      <w:r>
        <w:rPr>
          <w:rFonts w:hint="eastAsia"/>
          <w:sz w:val="28"/>
          <w:szCs w:val="28"/>
        </w:rPr>
        <w:t>123</w:t>
      </w:r>
      <w:r>
        <w:rPr>
          <w:rFonts w:hint="eastAsia"/>
          <w:sz w:val="28"/>
          <w:szCs w:val="28"/>
        </w:rPr>
        <w:t>號</w:t>
      </w:r>
    </w:p>
    <w:p w14:paraId="68D445DD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統一編號：</w:t>
      </w:r>
      <w:r>
        <w:rPr>
          <w:rFonts w:hint="eastAsia"/>
          <w:sz w:val="28"/>
          <w:szCs w:val="28"/>
        </w:rPr>
        <w:t>06195262</w:t>
      </w:r>
    </w:p>
    <w:p w14:paraId="32891005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電　　話：</w:t>
      </w:r>
      <w:r>
        <w:rPr>
          <w:rFonts w:hint="eastAsia"/>
          <w:sz w:val="28"/>
          <w:szCs w:val="28"/>
        </w:rPr>
        <w:t>05-5342601</w:t>
      </w:r>
    </w:p>
    <w:p w14:paraId="4F385666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3F5764F1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乙</w:t>
      </w:r>
      <w:r w:rsidRPr="008852DC">
        <w:rPr>
          <w:sz w:val="28"/>
          <w:szCs w:val="28"/>
        </w:rPr>
        <w:t xml:space="preserve">    </w:t>
      </w:r>
      <w:r w:rsidRPr="008852DC">
        <w:rPr>
          <w:sz w:val="28"/>
          <w:szCs w:val="28"/>
        </w:rPr>
        <w:t>方：</w:t>
      </w:r>
    </w:p>
    <w:p w14:paraId="16C83BE2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負</w:t>
      </w:r>
      <w:r w:rsidRPr="008852DC">
        <w:rPr>
          <w:sz w:val="28"/>
          <w:szCs w:val="28"/>
        </w:rPr>
        <w:t xml:space="preserve"> </w:t>
      </w:r>
      <w:r w:rsidRPr="008852DC">
        <w:rPr>
          <w:sz w:val="28"/>
          <w:szCs w:val="28"/>
        </w:rPr>
        <w:t>責</w:t>
      </w:r>
      <w:r w:rsidRPr="008852DC">
        <w:rPr>
          <w:sz w:val="28"/>
          <w:szCs w:val="28"/>
        </w:rPr>
        <w:t xml:space="preserve"> </w:t>
      </w:r>
      <w:r w:rsidRPr="008852DC">
        <w:rPr>
          <w:sz w:val="28"/>
          <w:szCs w:val="28"/>
        </w:rPr>
        <w:t>人：</w:t>
      </w:r>
      <w:r w:rsidRPr="008852DC">
        <w:rPr>
          <w:sz w:val="28"/>
          <w:szCs w:val="28"/>
        </w:rPr>
        <w:t xml:space="preserve"> </w:t>
      </w:r>
    </w:p>
    <w:p w14:paraId="1AAE07C6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公司地址：</w:t>
      </w:r>
    </w:p>
    <w:p w14:paraId="216CF306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t>統一編號：</w:t>
      </w:r>
    </w:p>
    <w:p w14:paraId="6BB3FA94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  <w:r w:rsidRPr="008852DC">
        <w:rPr>
          <w:sz w:val="28"/>
          <w:szCs w:val="28"/>
        </w:rPr>
        <w:lastRenderedPageBreak/>
        <w:t>電</w:t>
      </w:r>
      <w:r w:rsidRPr="008852DC">
        <w:rPr>
          <w:sz w:val="28"/>
          <w:szCs w:val="28"/>
        </w:rPr>
        <w:t xml:space="preserve">    </w:t>
      </w:r>
      <w:r w:rsidRPr="008852DC">
        <w:rPr>
          <w:sz w:val="28"/>
          <w:szCs w:val="28"/>
        </w:rPr>
        <w:t>話：</w:t>
      </w:r>
    </w:p>
    <w:p w14:paraId="72A0F1F4" w14:textId="77777777" w:rsidR="009A6A14" w:rsidRPr="008852DC" w:rsidRDefault="009A6A14" w:rsidP="009A6A14">
      <w:pPr>
        <w:snapToGrid w:val="0"/>
        <w:spacing w:line="360" w:lineRule="auto"/>
        <w:ind w:left="1200"/>
        <w:textDirection w:val="lrTbV"/>
        <w:rPr>
          <w:sz w:val="28"/>
          <w:szCs w:val="28"/>
        </w:rPr>
      </w:pPr>
    </w:p>
    <w:p w14:paraId="236F16F4" w14:textId="77777777" w:rsidR="009A6A14" w:rsidRPr="008852DC" w:rsidRDefault="009A6A14" w:rsidP="009A6A14">
      <w:pPr>
        <w:ind w:leftChars="150" w:left="3272" w:hangingChars="910" w:hanging="2912"/>
        <w:jc w:val="distribute"/>
        <w:textDirection w:val="lrTbV"/>
        <w:outlineLvl w:val="0"/>
        <w:rPr>
          <w:sz w:val="32"/>
        </w:rPr>
      </w:pPr>
      <w:r w:rsidRPr="008852DC">
        <w:rPr>
          <w:sz w:val="32"/>
        </w:rPr>
        <w:t>中華民國</w:t>
      </w:r>
      <w:r>
        <w:rPr>
          <w:sz w:val="32"/>
        </w:rPr>
        <w:t xml:space="preserve"> </w:t>
      </w:r>
      <w:r w:rsidRPr="008852DC">
        <w:rPr>
          <w:sz w:val="32"/>
        </w:rPr>
        <w:t>年</w:t>
      </w:r>
      <w:r>
        <w:rPr>
          <w:sz w:val="32"/>
        </w:rPr>
        <w:t xml:space="preserve"> </w:t>
      </w:r>
      <w:r w:rsidRPr="008852DC">
        <w:rPr>
          <w:sz w:val="32"/>
        </w:rPr>
        <w:t>月</w:t>
      </w:r>
      <w:r>
        <w:rPr>
          <w:sz w:val="32"/>
        </w:rPr>
        <w:t xml:space="preserve"> </w:t>
      </w:r>
      <w:r w:rsidRPr="008852DC">
        <w:rPr>
          <w:sz w:val="32"/>
        </w:rPr>
        <w:t>日</w:t>
      </w:r>
    </w:p>
    <w:p w14:paraId="5F8B821F" w14:textId="77777777" w:rsidR="009A6A14" w:rsidRPr="009A6A14" w:rsidRDefault="009A6A14" w:rsidP="009A6A14">
      <w:pPr>
        <w:ind w:leftChars="150" w:left="3272" w:hangingChars="910" w:hanging="2912"/>
        <w:jc w:val="distribute"/>
        <w:textDirection w:val="lrTbV"/>
        <w:outlineLvl w:val="0"/>
        <w:rPr>
          <w:rFonts w:hint="eastAsia"/>
          <w:sz w:val="32"/>
        </w:rPr>
      </w:pPr>
    </w:p>
    <w:sectPr w:rsidR="009A6A14" w:rsidRPr="009A6A14" w:rsidSect="00196018">
      <w:headerReference w:type="default" r:id="rId10"/>
      <w:pgSz w:w="12240" w:h="15840" w:code="1"/>
      <w:pgMar w:top="1134" w:right="1418" w:bottom="1134" w:left="1418" w:header="510" w:footer="720" w:gutter="0"/>
      <w:cols w:space="720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FB7F8" w14:textId="77777777" w:rsidR="00994D75" w:rsidRDefault="00994D75">
      <w:r>
        <w:separator/>
      </w:r>
    </w:p>
  </w:endnote>
  <w:endnote w:type="continuationSeparator" w:id="0">
    <w:p w14:paraId="2082080E" w14:textId="77777777" w:rsidR="00994D75" w:rsidRDefault="00994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細明體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7CA19" w14:textId="5499AAC0" w:rsidR="00891EBD" w:rsidRDefault="00891EBD">
    <w:pPr>
      <w:pStyle w:val="aa"/>
      <w:jc w:val="center"/>
    </w:pPr>
    <w:r>
      <w:rPr>
        <w:rFonts w:hint="eastAsia"/>
      </w:rPr>
      <w:t>第</w:t>
    </w:r>
    <w:r>
      <w:t xml:space="preserve"> </w:t>
    </w:r>
    <w:r w:rsidR="00E1188E">
      <w:fldChar w:fldCharType="begin"/>
    </w:r>
    <w:r w:rsidR="00E1188E">
      <w:instrText xml:space="preserve"> PAGE </w:instrText>
    </w:r>
    <w:r w:rsidR="00E1188E">
      <w:fldChar w:fldCharType="separate"/>
    </w:r>
    <w:r w:rsidR="00E03BE8">
      <w:rPr>
        <w:noProof/>
      </w:rPr>
      <w:t>7</w:t>
    </w:r>
    <w:r w:rsidR="00E1188E">
      <w:rPr>
        <w:noProof/>
      </w:rPr>
      <w:fldChar w:fldCharType="end"/>
    </w:r>
    <w:r>
      <w:t xml:space="preserve"> </w:t>
    </w:r>
    <w:r>
      <w:rPr>
        <w:rFonts w:hint="eastAsia"/>
      </w:rPr>
      <w:t>頁，共</w:t>
    </w:r>
    <w:r>
      <w:t xml:space="preserve"> </w:t>
    </w:r>
    <w:r w:rsidR="001D4285">
      <w:rPr>
        <w:noProof/>
      </w:rPr>
      <w:fldChar w:fldCharType="begin"/>
    </w:r>
    <w:r w:rsidR="001D4285">
      <w:rPr>
        <w:noProof/>
      </w:rPr>
      <w:instrText xml:space="preserve"> NUMPAGES </w:instrText>
    </w:r>
    <w:r w:rsidR="001D4285">
      <w:rPr>
        <w:noProof/>
      </w:rPr>
      <w:fldChar w:fldCharType="separate"/>
    </w:r>
    <w:r w:rsidR="00E03BE8">
      <w:rPr>
        <w:noProof/>
      </w:rPr>
      <w:t>7</w:t>
    </w:r>
    <w:r w:rsidR="001D4285">
      <w:rPr>
        <w:noProof/>
      </w:rPr>
      <w:fldChar w:fldCharType="end"/>
    </w:r>
    <w:r>
      <w:t xml:space="preserve"> </w:t>
    </w:r>
    <w:r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B8BE3" w14:textId="77777777" w:rsidR="00994D75" w:rsidRDefault="00994D75">
      <w:r>
        <w:separator/>
      </w:r>
    </w:p>
  </w:footnote>
  <w:footnote w:type="continuationSeparator" w:id="0">
    <w:p w14:paraId="2A85503D" w14:textId="77777777" w:rsidR="00994D75" w:rsidRDefault="00994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FEA5C" w14:textId="5A4E2AEE" w:rsidR="00891EBD" w:rsidRPr="00A809E7" w:rsidRDefault="003C4809" w:rsidP="00DF0408">
    <w:pPr>
      <w:pStyle w:val="a8"/>
      <w:jc w:val="right"/>
      <w:rPr>
        <w:rFonts w:ascii="標楷體" w:eastAsia="標楷體" w:hAnsi="標楷體"/>
      </w:rPr>
    </w:pPr>
    <w:r w:rsidRPr="003C4809">
      <w:rPr>
        <w:rFonts w:ascii="標楷體" w:eastAsia="標楷體" w:hAnsi="標楷體" w:hint="eastAsia"/>
      </w:rPr>
      <w:t>系統</w:t>
    </w:r>
    <w:r w:rsidR="00A732EA">
      <w:rPr>
        <w:rFonts w:ascii="標楷體" w:eastAsia="標楷體" w:hAnsi="標楷體" w:hint="eastAsia"/>
      </w:rPr>
      <w:t>(設備)</w:t>
    </w:r>
    <w:r w:rsidRPr="003C4809">
      <w:rPr>
        <w:rFonts w:ascii="標楷體" w:eastAsia="標楷體" w:hAnsi="標楷體" w:hint="eastAsia"/>
      </w:rPr>
      <w:t>維護合約書</w:t>
    </w:r>
    <w:r w:rsidR="002C3C42">
      <w:rPr>
        <w:rFonts w:ascii="標楷體" w:eastAsia="標楷體" w:hAnsi="標楷體" w:hint="eastAsia"/>
      </w:rPr>
      <w:t>v1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6C419" w14:textId="05E3A374" w:rsidR="009A6A14" w:rsidRPr="00A809E7" w:rsidRDefault="009A6A14" w:rsidP="00DF0408">
    <w:pPr>
      <w:pStyle w:val="a8"/>
      <w:jc w:val="right"/>
      <w:rPr>
        <w:rFonts w:ascii="標楷體" w:eastAsia="標楷體" w:hAnsi="標楷體"/>
      </w:rPr>
    </w:pPr>
    <w:r w:rsidRPr="009A6A14">
      <w:rPr>
        <w:rFonts w:ascii="標楷體" w:eastAsia="標楷體" w:hAnsi="標楷體" w:hint="eastAsia"/>
      </w:rPr>
      <w:t>系統開發與建置合約書</w:t>
    </w:r>
    <w:r>
      <w:rPr>
        <w:rFonts w:ascii="標楷體" w:eastAsia="標楷體" w:hAnsi="標楷體" w:hint="eastAsia"/>
      </w:rPr>
      <w:t>v1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7482B"/>
    <w:multiLevelType w:val="hybridMultilevel"/>
    <w:tmpl w:val="1E867CF4"/>
    <w:lvl w:ilvl="0" w:tplc="DBAAAD42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cs="Times New Roman" w:hint="eastAsia"/>
        <w:lang w:val="en-US"/>
      </w:rPr>
    </w:lvl>
    <w:lvl w:ilvl="1" w:tplc="468A99F2">
      <w:start w:val="1"/>
      <w:numFmt w:val="decimal"/>
      <w:lvlText w:val="(%2)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" w15:restartNumberingAfterBreak="0">
    <w:nsid w:val="08096FB1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2" w15:restartNumberingAfterBreak="0">
    <w:nsid w:val="0E910F8D"/>
    <w:multiLevelType w:val="hybridMultilevel"/>
    <w:tmpl w:val="1E867CF4"/>
    <w:lvl w:ilvl="0" w:tplc="DBAAAD42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cs="Times New Roman" w:hint="eastAsia"/>
        <w:lang w:val="en-US"/>
      </w:rPr>
    </w:lvl>
    <w:lvl w:ilvl="1" w:tplc="468A99F2">
      <w:start w:val="1"/>
      <w:numFmt w:val="decimal"/>
      <w:lvlText w:val="(%2)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3" w15:restartNumberingAfterBreak="0">
    <w:nsid w:val="0FED29C4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4" w15:restartNumberingAfterBreak="0">
    <w:nsid w:val="129B676F"/>
    <w:multiLevelType w:val="hybridMultilevel"/>
    <w:tmpl w:val="987C6268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5" w15:restartNumberingAfterBreak="0">
    <w:nsid w:val="18A404FD"/>
    <w:multiLevelType w:val="hybridMultilevel"/>
    <w:tmpl w:val="987C6268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6" w15:restartNumberingAfterBreak="0">
    <w:nsid w:val="20AF19DC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7" w15:restartNumberingAfterBreak="0">
    <w:nsid w:val="21C82BA8"/>
    <w:multiLevelType w:val="hybridMultilevel"/>
    <w:tmpl w:val="987C6268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8" w15:restartNumberingAfterBreak="0">
    <w:nsid w:val="21C9450C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9" w15:restartNumberingAfterBreak="0">
    <w:nsid w:val="22CC1DDE"/>
    <w:multiLevelType w:val="hybridMultilevel"/>
    <w:tmpl w:val="70CA58F2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0" w15:restartNumberingAfterBreak="0">
    <w:nsid w:val="2ED02A2A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1" w15:restartNumberingAfterBreak="0">
    <w:nsid w:val="332D0B1E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2" w15:restartNumberingAfterBreak="0">
    <w:nsid w:val="41203268"/>
    <w:multiLevelType w:val="hybridMultilevel"/>
    <w:tmpl w:val="F79A7BC4"/>
    <w:lvl w:ilvl="0" w:tplc="0409000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3D8792B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4" w15:restartNumberingAfterBreak="0">
    <w:nsid w:val="44621EAE"/>
    <w:multiLevelType w:val="hybridMultilevel"/>
    <w:tmpl w:val="1E867CF4"/>
    <w:lvl w:ilvl="0" w:tplc="DBAAAD42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cs="Times New Roman" w:hint="eastAsia"/>
        <w:lang w:val="en-US"/>
      </w:rPr>
    </w:lvl>
    <w:lvl w:ilvl="1" w:tplc="468A99F2">
      <w:start w:val="1"/>
      <w:numFmt w:val="decimal"/>
      <w:lvlText w:val="(%2)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5" w15:restartNumberingAfterBreak="0">
    <w:nsid w:val="536D4315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6" w15:restartNumberingAfterBreak="0">
    <w:nsid w:val="5744259D"/>
    <w:multiLevelType w:val="hybridMultilevel"/>
    <w:tmpl w:val="70CA58F2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7" w15:restartNumberingAfterBreak="0">
    <w:nsid w:val="58160F0E"/>
    <w:multiLevelType w:val="hybridMultilevel"/>
    <w:tmpl w:val="70CA58F2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8" w15:restartNumberingAfterBreak="0">
    <w:nsid w:val="5F2D10BC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9" w15:restartNumberingAfterBreak="0">
    <w:nsid w:val="6483529A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20" w15:restartNumberingAfterBreak="0">
    <w:nsid w:val="6DB62566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21" w15:restartNumberingAfterBreak="0">
    <w:nsid w:val="7EEA1D6F"/>
    <w:multiLevelType w:val="hybridMultilevel"/>
    <w:tmpl w:val="8B744522"/>
    <w:lvl w:ilvl="0" w:tplc="5DEA4EE6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ascii="Times New Roman" w:hAnsi="Times New Roman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FAF663B2">
      <w:start w:val="1"/>
      <w:numFmt w:val="decimal"/>
      <w:lvlText w:val="(%3).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3"/>
  </w:num>
  <w:num w:numId="5">
    <w:abstractNumId w:val="21"/>
  </w:num>
  <w:num w:numId="6">
    <w:abstractNumId w:val="10"/>
  </w:num>
  <w:num w:numId="7">
    <w:abstractNumId w:val="6"/>
  </w:num>
  <w:num w:numId="8">
    <w:abstractNumId w:val="4"/>
  </w:num>
  <w:num w:numId="9">
    <w:abstractNumId w:val="18"/>
  </w:num>
  <w:num w:numId="10">
    <w:abstractNumId w:val="5"/>
  </w:num>
  <w:num w:numId="11">
    <w:abstractNumId w:val="14"/>
  </w:num>
  <w:num w:numId="12">
    <w:abstractNumId w:val="0"/>
  </w:num>
  <w:num w:numId="13">
    <w:abstractNumId w:val="19"/>
  </w:num>
  <w:num w:numId="14">
    <w:abstractNumId w:val="8"/>
  </w:num>
  <w:num w:numId="15">
    <w:abstractNumId w:val="1"/>
  </w:num>
  <w:num w:numId="16">
    <w:abstractNumId w:val="20"/>
  </w:num>
  <w:num w:numId="17">
    <w:abstractNumId w:val="16"/>
  </w:num>
  <w:num w:numId="18">
    <w:abstractNumId w:val="9"/>
  </w:num>
  <w:num w:numId="19">
    <w:abstractNumId w:val="13"/>
  </w:num>
  <w:num w:numId="20">
    <w:abstractNumId w:val="17"/>
  </w:num>
  <w:num w:numId="21">
    <w:abstractNumId w:val="15"/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FBB"/>
    <w:rsid w:val="00002D69"/>
    <w:rsid w:val="00003763"/>
    <w:rsid w:val="00017BC1"/>
    <w:rsid w:val="00022BA4"/>
    <w:rsid w:val="00031515"/>
    <w:rsid w:val="0003199E"/>
    <w:rsid w:val="00033C54"/>
    <w:rsid w:val="00040B5F"/>
    <w:rsid w:val="0004389E"/>
    <w:rsid w:val="000512F6"/>
    <w:rsid w:val="00054FAB"/>
    <w:rsid w:val="00066065"/>
    <w:rsid w:val="00070B8C"/>
    <w:rsid w:val="0008237A"/>
    <w:rsid w:val="00087071"/>
    <w:rsid w:val="000911AB"/>
    <w:rsid w:val="000950E0"/>
    <w:rsid w:val="0009515E"/>
    <w:rsid w:val="000A4DFD"/>
    <w:rsid w:val="000A7DAE"/>
    <w:rsid w:val="000B7DED"/>
    <w:rsid w:val="000C03FE"/>
    <w:rsid w:val="000C3F52"/>
    <w:rsid w:val="000C5691"/>
    <w:rsid w:val="000D489B"/>
    <w:rsid w:val="000D795A"/>
    <w:rsid w:val="000E0DFF"/>
    <w:rsid w:val="000E1A71"/>
    <w:rsid w:val="000E1E47"/>
    <w:rsid w:val="000E3255"/>
    <w:rsid w:val="000E5A9D"/>
    <w:rsid w:val="000E6F57"/>
    <w:rsid w:val="000F0809"/>
    <w:rsid w:val="000F2221"/>
    <w:rsid w:val="000F3CF1"/>
    <w:rsid w:val="000F55D6"/>
    <w:rsid w:val="001019EA"/>
    <w:rsid w:val="00104C7F"/>
    <w:rsid w:val="001070FD"/>
    <w:rsid w:val="00107C8F"/>
    <w:rsid w:val="00110A40"/>
    <w:rsid w:val="00112D2A"/>
    <w:rsid w:val="001135C7"/>
    <w:rsid w:val="00116D16"/>
    <w:rsid w:val="001173E1"/>
    <w:rsid w:val="0012226C"/>
    <w:rsid w:val="001224A3"/>
    <w:rsid w:val="00123540"/>
    <w:rsid w:val="00123DA0"/>
    <w:rsid w:val="00132233"/>
    <w:rsid w:val="00134865"/>
    <w:rsid w:val="001350BA"/>
    <w:rsid w:val="001371DE"/>
    <w:rsid w:val="00140F1E"/>
    <w:rsid w:val="00163AC1"/>
    <w:rsid w:val="001667C0"/>
    <w:rsid w:val="00167F07"/>
    <w:rsid w:val="00170E1E"/>
    <w:rsid w:val="00174F93"/>
    <w:rsid w:val="001779FE"/>
    <w:rsid w:val="001871A1"/>
    <w:rsid w:val="00187E24"/>
    <w:rsid w:val="00194308"/>
    <w:rsid w:val="00196018"/>
    <w:rsid w:val="001A0A63"/>
    <w:rsid w:val="001A1279"/>
    <w:rsid w:val="001A331C"/>
    <w:rsid w:val="001A3C16"/>
    <w:rsid w:val="001A7DD4"/>
    <w:rsid w:val="001B4304"/>
    <w:rsid w:val="001B5DD9"/>
    <w:rsid w:val="001B612A"/>
    <w:rsid w:val="001B68BD"/>
    <w:rsid w:val="001C5DB6"/>
    <w:rsid w:val="001D0486"/>
    <w:rsid w:val="001D15D7"/>
    <w:rsid w:val="001D4285"/>
    <w:rsid w:val="001E081A"/>
    <w:rsid w:val="001F0C34"/>
    <w:rsid w:val="001F1128"/>
    <w:rsid w:val="001F5526"/>
    <w:rsid w:val="001F6157"/>
    <w:rsid w:val="00204481"/>
    <w:rsid w:val="00204C56"/>
    <w:rsid w:val="002101B3"/>
    <w:rsid w:val="002160B4"/>
    <w:rsid w:val="00222666"/>
    <w:rsid w:val="0023139B"/>
    <w:rsid w:val="00235724"/>
    <w:rsid w:val="00237508"/>
    <w:rsid w:val="0024307F"/>
    <w:rsid w:val="00245604"/>
    <w:rsid w:val="00250D2B"/>
    <w:rsid w:val="002519B3"/>
    <w:rsid w:val="00255AF5"/>
    <w:rsid w:val="00257372"/>
    <w:rsid w:val="002619F7"/>
    <w:rsid w:val="00261B27"/>
    <w:rsid w:val="00266491"/>
    <w:rsid w:val="0027236B"/>
    <w:rsid w:val="002758E5"/>
    <w:rsid w:val="002830C4"/>
    <w:rsid w:val="0028551C"/>
    <w:rsid w:val="002A097D"/>
    <w:rsid w:val="002A217F"/>
    <w:rsid w:val="002A2877"/>
    <w:rsid w:val="002A6CD8"/>
    <w:rsid w:val="002B0F5A"/>
    <w:rsid w:val="002B3546"/>
    <w:rsid w:val="002B42BC"/>
    <w:rsid w:val="002C209B"/>
    <w:rsid w:val="002C3C42"/>
    <w:rsid w:val="002C63DD"/>
    <w:rsid w:val="002D16B6"/>
    <w:rsid w:val="002D1D30"/>
    <w:rsid w:val="002D4213"/>
    <w:rsid w:val="002D486E"/>
    <w:rsid w:val="002D524B"/>
    <w:rsid w:val="002E18A2"/>
    <w:rsid w:val="002E1A15"/>
    <w:rsid w:val="002F0155"/>
    <w:rsid w:val="002F01E4"/>
    <w:rsid w:val="002F14C6"/>
    <w:rsid w:val="002F1826"/>
    <w:rsid w:val="002F68C7"/>
    <w:rsid w:val="00300C62"/>
    <w:rsid w:val="003019F2"/>
    <w:rsid w:val="003051D8"/>
    <w:rsid w:val="0031701D"/>
    <w:rsid w:val="00317EFF"/>
    <w:rsid w:val="0032303D"/>
    <w:rsid w:val="00326827"/>
    <w:rsid w:val="003304BF"/>
    <w:rsid w:val="0033163F"/>
    <w:rsid w:val="00334E91"/>
    <w:rsid w:val="00346897"/>
    <w:rsid w:val="00350FBA"/>
    <w:rsid w:val="003612FD"/>
    <w:rsid w:val="003665F3"/>
    <w:rsid w:val="00375DE8"/>
    <w:rsid w:val="003838A4"/>
    <w:rsid w:val="00384370"/>
    <w:rsid w:val="00393F12"/>
    <w:rsid w:val="00396232"/>
    <w:rsid w:val="003A0253"/>
    <w:rsid w:val="003A7E59"/>
    <w:rsid w:val="003B4B7E"/>
    <w:rsid w:val="003B65AA"/>
    <w:rsid w:val="003C0585"/>
    <w:rsid w:val="003C0D4E"/>
    <w:rsid w:val="003C3252"/>
    <w:rsid w:val="003C4809"/>
    <w:rsid w:val="003C636A"/>
    <w:rsid w:val="003C6AC9"/>
    <w:rsid w:val="003C7FED"/>
    <w:rsid w:val="003D1C77"/>
    <w:rsid w:val="003E1174"/>
    <w:rsid w:val="003E1A3D"/>
    <w:rsid w:val="003E60C8"/>
    <w:rsid w:val="003E62B7"/>
    <w:rsid w:val="003F532E"/>
    <w:rsid w:val="003F6548"/>
    <w:rsid w:val="004001F7"/>
    <w:rsid w:val="004053D0"/>
    <w:rsid w:val="00410632"/>
    <w:rsid w:val="00417952"/>
    <w:rsid w:val="0043035C"/>
    <w:rsid w:val="004322F3"/>
    <w:rsid w:val="00434F58"/>
    <w:rsid w:val="0043775C"/>
    <w:rsid w:val="0044270F"/>
    <w:rsid w:val="00452412"/>
    <w:rsid w:val="0045780F"/>
    <w:rsid w:val="004664E7"/>
    <w:rsid w:val="00471226"/>
    <w:rsid w:val="00472847"/>
    <w:rsid w:val="00473441"/>
    <w:rsid w:val="00475641"/>
    <w:rsid w:val="00477662"/>
    <w:rsid w:val="00481676"/>
    <w:rsid w:val="004821F4"/>
    <w:rsid w:val="00483832"/>
    <w:rsid w:val="00487CD6"/>
    <w:rsid w:val="00490D2E"/>
    <w:rsid w:val="00496A49"/>
    <w:rsid w:val="00497061"/>
    <w:rsid w:val="00497432"/>
    <w:rsid w:val="004A20D4"/>
    <w:rsid w:val="004A3256"/>
    <w:rsid w:val="004A538E"/>
    <w:rsid w:val="004A6849"/>
    <w:rsid w:val="004B0C00"/>
    <w:rsid w:val="004B1DBA"/>
    <w:rsid w:val="004B3941"/>
    <w:rsid w:val="004B3FD5"/>
    <w:rsid w:val="004B46E5"/>
    <w:rsid w:val="004B4F92"/>
    <w:rsid w:val="004B654A"/>
    <w:rsid w:val="004C6226"/>
    <w:rsid w:val="004C69C7"/>
    <w:rsid w:val="004C7544"/>
    <w:rsid w:val="004D0E0B"/>
    <w:rsid w:val="004E1CB3"/>
    <w:rsid w:val="004E452B"/>
    <w:rsid w:val="004E4DA2"/>
    <w:rsid w:val="004F1642"/>
    <w:rsid w:val="00505984"/>
    <w:rsid w:val="0051044E"/>
    <w:rsid w:val="0051378D"/>
    <w:rsid w:val="00523E94"/>
    <w:rsid w:val="00527034"/>
    <w:rsid w:val="00533FAA"/>
    <w:rsid w:val="00545AD0"/>
    <w:rsid w:val="0055223C"/>
    <w:rsid w:val="00552C9E"/>
    <w:rsid w:val="00554FB2"/>
    <w:rsid w:val="00561933"/>
    <w:rsid w:val="005635B2"/>
    <w:rsid w:val="00565ED1"/>
    <w:rsid w:val="00570416"/>
    <w:rsid w:val="00577D2A"/>
    <w:rsid w:val="0058003C"/>
    <w:rsid w:val="00580A48"/>
    <w:rsid w:val="00585014"/>
    <w:rsid w:val="00585AFE"/>
    <w:rsid w:val="005909D5"/>
    <w:rsid w:val="0059468E"/>
    <w:rsid w:val="0059492B"/>
    <w:rsid w:val="00596C0A"/>
    <w:rsid w:val="005A6943"/>
    <w:rsid w:val="005B60FA"/>
    <w:rsid w:val="005B617B"/>
    <w:rsid w:val="005D50C1"/>
    <w:rsid w:val="005E2466"/>
    <w:rsid w:val="005E3EF9"/>
    <w:rsid w:val="005F1737"/>
    <w:rsid w:val="005F3198"/>
    <w:rsid w:val="005F69DE"/>
    <w:rsid w:val="005F6C5C"/>
    <w:rsid w:val="00600E05"/>
    <w:rsid w:val="00616C01"/>
    <w:rsid w:val="00616C8A"/>
    <w:rsid w:val="00630692"/>
    <w:rsid w:val="00644947"/>
    <w:rsid w:val="00652DB3"/>
    <w:rsid w:val="00655396"/>
    <w:rsid w:val="00662580"/>
    <w:rsid w:val="0066265B"/>
    <w:rsid w:val="006640BE"/>
    <w:rsid w:val="006649B9"/>
    <w:rsid w:val="00664F50"/>
    <w:rsid w:val="00675271"/>
    <w:rsid w:val="00676B61"/>
    <w:rsid w:val="006811FC"/>
    <w:rsid w:val="00682F61"/>
    <w:rsid w:val="006839B2"/>
    <w:rsid w:val="006854A0"/>
    <w:rsid w:val="0069175D"/>
    <w:rsid w:val="0069378D"/>
    <w:rsid w:val="00694601"/>
    <w:rsid w:val="00696E9D"/>
    <w:rsid w:val="006A185F"/>
    <w:rsid w:val="006A36D6"/>
    <w:rsid w:val="006A4C41"/>
    <w:rsid w:val="006A52CC"/>
    <w:rsid w:val="006B2BF8"/>
    <w:rsid w:val="006C3853"/>
    <w:rsid w:val="006C39DA"/>
    <w:rsid w:val="006D60DD"/>
    <w:rsid w:val="006D626C"/>
    <w:rsid w:val="006F072E"/>
    <w:rsid w:val="006F0B8A"/>
    <w:rsid w:val="006F25E3"/>
    <w:rsid w:val="006F34DD"/>
    <w:rsid w:val="006F5013"/>
    <w:rsid w:val="006F7655"/>
    <w:rsid w:val="00701003"/>
    <w:rsid w:val="00701D12"/>
    <w:rsid w:val="00717BFF"/>
    <w:rsid w:val="0072265C"/>
    <w:rsid w:val="00733A52"/>
    <w:rsid w:val="00741D50"/>
    <w:rsid w:val="007446BB"/>
    <w:rsid w:val="00752F84"/>
    <w:rsid w:val="007569E0"/>
    <w:rsid w:val="00756D1C"/>
    <w:rsid w:val="00760D9A"/>
    <w:rsid w:val="00762E15"/>
    <w:rsid w:val="00763682"/>
    <w:rsid w:val="00766629"/>
    <w:rsid w:val="00766DB5"/>
    <w:rsid w:val="00772985"/>
    <w:rsid w:val="007745A8"/>
    <w:rsid w:val="00781DE3"/>
    <w:rsid w:val="007826A6"/>
    <w:rsid w:val="007856D8"/>
    <w:rsid w:val="007932E0"/>
    <w:rsid w:val="007A4812"/>
    <w:rsid w:val="007A51DB"/>
    <w:rsid w:val="007A7889"/>
    <w:rsid w:val="007B104D"/>
    <w:rsid w:val="007B167B"/>
    <w:rsid w:val="007B2E2E"/>
    <w:rsid w:val="007B3B07"/>
    <w:rsid w:val="007B5BED"/>
    <w:rsid w:val="007C3BA3"/>
    <w:rsid w:val="007D08A3"/>
    <w:rsid w:val="007D090C"/>
    <w:rsid w:val="007D6870"/>
    <w:rsid w:val="007E2BD3"/>
    <w:rsid w:val="007E7366"/>
    <w:rsid w:val="007F11DD"/>
    <w:rsid w:val="007F4877"/>
    <w:rsid w:val="007F4F5F"/>
    <w:rsid w:val="007F5CDF"/>
    <w:rsid w:val="00801DCD"/>
    <w:rsid w:val="0080559C"/>
    <w:rsid w:val="008101F5"/>
    <w:rsid w:val="00817295"/>
    <w:rsid w:val="008216E7"/>
    <w:rsid w:val="008264F8"/>
    <w:rsid w:val="0082687C"/>
    <w:rsid w:val="0083396E"/>
    <w:rsid w:val="00834B84"/>
    <w:rsid w:val="00835FCC"/>
    <w:rsid w:val="008370CA"/>
    <w:rsid w:val="00841746"/>
    <w:rsid w:val="008457AB"/>
    <w:rsid w:val="008507CF"/>
    <w:rsid w:val="008559EC"/>
    <w:rsid w:val="00857EB1"/>
    <w:rsid w:val="00876CD6"/>
    <w:rsid w:val="008847EB"/>
    <w:rsid w:val="008852DC"/>
    <w:rsid w:val="00886658"/>
    <w:rsid w:val="0088689A"/>
    <w:rsid w:val="00890A3F"/>
    <w:rsid w:val="00891EBD"/>
    <w:rsid w:val="008920A4"/>
    <w:rsid w:val="0089302F"/>
    <w:rsid w:val="00893154"/>
    <w:rsid w:val="00895B55"/>
    <w:rsid w:val="008A0BA2"/>
    <w:rsid w:val="008A18E4"/>
    <w:rsid w:val="008A26AE"/>
    <w:rsid w:val="008A2C26"/>
    <w:rsid w:val="008A5E1B"/>
    <w:rsid w:val="008B3ABC"/>
    <w:rsid w:val="008B3F12"/>
    <w:rsid w:val="008B532B"/>
    <w:rsid w:val="008C0C46"/>
    <w:rsid w:val="008C3B69"/>
    <w:rsid w:val="008D33C7"/>
    <w:rsid w:val="008E1A1D"/>
    <w:rsid w:val="008F02CF"/>
    <w:rsid w:val="008F3D2E"/>
    <w:rsid w:val="008F60E4"/>
    <w:rsid w:val="008F7FF1"/>
    <w:rsid w:val="00901CAC"/>
    <w:rsid w:val="00916EA9"/>
    <w:rsid w:val="00923768"/>
    <w:rsid w:val="009322B8"/>
    <w:rsid w:val="0093405D"/>
    <w:rsid w:val="00937520"/>
    <w:rsid w:val="0093772E"/>
    <w:rsid w:val="00941EF5"/>
    <w:rsid w:val="00950D84"/>
    <w:rsid w:val="00951C74"/>
    <w:rsid w:val="00954725"/>
    <w:rsid w:val="0096073C"/>
    <w:rsid w:val="00960973"/>
    <w:rsid w:val="00965086"/>
    <w:rsid w:val="00967CAC"/>
    <w:rsid w:val="00970458"/>
    <w:rsid w:val="0097283E"/>
    <w:rsid w:val="009777C3"/>
    <w:rsid w:val="00980A29"/>
    <w:rsid w:val="00980FF9"/>
    <w:rsid w:val="009824E0"/>
    <w:rsid w:val="00983F79"/>
    <w:rsid w:val="0098455C"/>
    <w:rsid w:val="00987CF7"/>
    <w:rsid w:val="00994D75"/>
    <w:rsid w:val="009A0763"/>
    <w:rsid w:val="009A6A14"/>
    <w:rsid w:val="009B6C74"/>
    <w:rsid w:val="009B7886"/>
    <w:rsid w:val="009C1122"/>
    <w:rsid w:val="009C1F4B"/>
    <w:rsid w:val="009C3A57"/>
    <w:rsid w:val="009C67A0"/>
    <w:rsid w:val="009D205D"/>
    <w:rsid w:val="009D5AFA"/>
    <w:rsid w:val="009D68B9"/>
    <w:rsid w:val="009E250E"/>
    <w:rsid w:val="009E2DBD"/>
    <w:rsid w:val="009E731F"/>
    <w:rsid w:val="009F0CAF"/>
    <w:rsid w:val="009F2943"/>
    <w:rsid w:val="009F32BF"/>
    <w:rsid w:val="00A056D8"/>
    <w:rsid w:val="00A11F40"/>
    <w:rsid w:val="00A148E0"/>
    <w:rsid w:val="00A14939"/>
    <w:rsid w:val="00A3101C"/>
    <w:rsid w:val="00A3168B"/>
    <w:rsid w:val="00A35768"/>
    <w:rsid w:val="00A36039"/>
    <w:rsid w:val="00A3689F"/>
    <w:rsid w:val="00A3710A"/>
    <w:rsid w:val="00A3721D"/>
    <w:rsid w:val="00A55889"/>
    <w:rsid w:val="00A57134"/>
    <w:rsid w:val="00A6277A"/>
    <w:rsid w:val="00A6729E"/>
    <w:rsid w:val="00A725D1"/>
    <w:rsid w:val="00A732EA"/>
    <w:rsid w:val="00A75461"/>
    <w:rsid w:val="00A75D1E"/>
    <w:rsid w:val="00A76ABD"/>
    <w:rsid w:val="00A80827"/>
    <w:rsid w:val="00A809E7"/>
    <w:rsid w:val="00A82CFF"/>
    <w:rsid w:val="00A906B2"/>
    <w:rsid w:val="00A93777"/>
    <w:rsid w:val="00AA2DAD"/>
    <w:rsid w:val="00AB1DFC"/>
    <w:rsid w:val="00AB273D"/>
    <w:rsid w:val="00AB392F"/>
    <w:rsid w:val="00AB4C25"/>
    <w:rsid w:val="00AB61EF"/>
    <w:rsid w:val="00AB779E"/>
    <w:rsid w:val="00AC0BB8"/>
    <w:rsid w:val="00AC70C7"/>
    <w:rsid w:val="00AC7FCA"/>
    <w:rsid w:val="00AE3611"/>
    <w:rsid w:val="00AE6907"/>
    <w:rsid w:val="00AE6B46"/>
    <w:rsid w:val="00AF3CEE"/>
    <w:rsid w:val="00AF4F4F"/>
    <w:rsid w:val="00AF7A52"/>
    <w:rsid w:val="00B0149F"/>
    <w:rsid w:val="00B0284F"/>
    <w:rsid w:val="00B0652C"/>
    <w:rsid w:val="00B175EC"/>
    <w:rsid w:val="00B2474A"/>
    <w:rsid w:val="00B2562A"/>
    <w:rsid w:val="00B26D01"/>
    <w:rsid w:val="00B31D6A"/>
    <w:rsid w:val="00B33C00"/>
    <w:rsid w:val="00B36E23"/>
    <w:rsid w:val="00B401F1"/>
    <w:rsid w:val="00B449FC"/>
    <w:rsid w:val="00B47A34"/>
    <w:rsid w:val="00B511FB"/>
    <w:rsid w:val="00B53618"/>
    <w:rsid w:val="00B622DD"/>
    <w:rsid w:val="00B63B17"/>
    <w:rsid w:val="00B7142B"/>
    <w:rsid w:val="00B71D6D"/>
    <w:rsid w:val="00B769E6"/>
    <w:rsid w:val="00B80364"/>
    <w:rsid w:val="00B81ED2"/>
    <w:rsid w:val="00B82302"/>
    <w:rsid w:val="00B85EF6"/>
    <w:rsid w:val="00B8795A"/>
    <w:rsid w:val="00B93F77"/>
    <w:rsid w:val="00BA0B37"/>
    <w:rsid w:val="00BA1090"/>
    <w:rsid w:val="00BA691E"/>
    <w:rsid w:val="00BA6D36"/>
    <w:rsid w:val="00BA7367"/>
    <w:rsid w:val="00BA7BA4"/>
    <w:rsid w:val="00BB5FCA"/>
    <w:rsid w:val="00BC0330"/>
    <w:rsid w:val="00BC1465"/>
    <w:rsid w:val="00BD3C51"/>
    <w:rsid w:val="00BD4E08"/>
    <w:rsid w:val="00BD5217"/>
    <w:rsid w:val="00BE0373"/>
    <w:rsid w:val="00BE0A38"/>
    <w:rsid w:val="00BE4CB0"/>
    <w:rsid w:val="00BE5593"/>
    <w:rsid w:val="00BF36EA"/>
    <w:rsid w:val="00C0199C"/>
    <w:rsid w:val="00C022F4"/>
    <w:rsid w:val="00C13A18"/>
    <w:rsid w:val="00C15C79"/>
    <w:rsid w:val="00C1645B"/>
    <w:rsid w:val="00C30F73"/>
    <w:rsid w:val="00C31A47"/>
    <w:rsid w:val="00C345F7"/>
    <w:rsid w:val="00C35FBB"/>
    <w:rsid w:val="00C36478"/>
    <w:rsid w:val="00C46C65"/>
    <w:rsid w:val="00C474A7"/>
    <w:rsid w:val="00C73844"/>
    <w:rsid w:val="00C911F9"/>
    <w:rsid w:val="00C914B1"/>
    <w:rsid w:val="00C92B5F"/>
    <w:rsid w:val="00C931D8"/>
    <w:rsid w:val="00C977C2"/>
    <w:rsid w:val="00CA028C"/>
    <w:rsid w:val="00CA7282"/>
    <w:rsid w:val="00CC15EF"/>
    <w:rsid w:val="00CC3DC5"/>
    <w:rsid w:val="00CD1C77"/>
    <w:rsid w:val="00CE2B04"/>
    <w:rsid w:val="00CF3115"/>
    <w:rsid w:val="00CF381B"/>
    <w:rsid w:val="00CF5F71"/>
    <w:rsid w:val="00D000C7"/>
    <w:rsid w:val="00D05F66"/>
    <w:rsid w:val="00D06AC7"/>
    <w:rsid w:val="00D11773"/>
    <w:rsid w:val="00D127BD"/>
    <w:rsid w:val="00D20794"/>
    <w:rsid w:val="00D222AF"/>
    <w:rsid w:val="00D249B4"/>
    <w:rsid w:val="00D25819"/>
    <w:rsid w:val="00D33CD3"/>
    <w:rsid w:val="00D36EAF"/>
    <w:rsid w:val="00D4077E"/>
    <w:rsid w:val="00D41189"/>
    <w:rsid w:val="00D41C08"/>
    <w:rsid w:val="00D43A51"/>
    <w:rsid w:val="00D45D6C"/>
    <w:rsid w:val="00D47F10"/>
    <w:rsid w:val="00D504E5"/>
    <w:rsid w:val="00D50853"/>
    <w:rsid w:val="00D63C53"/>
    <w:rsid w:val="00D640DD"/>
    <w:rsid w:val="00D65157"/>
    <w:rsid w:val="00D66CCC"/>
    <w:rsid w:val="00D703DD"/>
    <w:rsid w:val="00D72181"/>
    <w:rsid w:val="00D75AB8"/>
    <w:rsid w:val="00D766A7"/>
    <w:rsid w:val="00D81FFA"/>
    <w:rsid w:val="00D863CD"/>
    <w:rsid w:val="00DA0577"/>
    <w:rsid w:val="00DA408F"/>
    <w:rsid w:val="00DA4FD1"/>
    <w:rsid w:val="00DB0348"/>
    <w:rsid w:val="00DB35C8"/>
    <w:rsid w:val="00DB4438"/>
    <w:rsid w:val="00DC0784"/>
    <w:rsid w:val="00DC3028"/>
    <w:rsid w:val="00DD2662"/>
    <w:rsid w:val="00DD3A54"/>
    <w:rsid w:val="00DD66E7"/>
    <w:rsid w:val="00DD776E"/>
    <w:rsid w:val="00DE234A"/>
    <w:rsid w:val="00DF0408"/>
    <w:rsid w:val="00E01792"/>
    <w:rsid w:val="00E03BE8"/>
    <w:rsid w:val="00E0464C"/>
    <w:rsid w:val="00E07B2A"/>
    <w:rsid w:val="00E1188E"/>
    <w:rsid w:val="00E13846"/>
    <w:rsid w:val="00E16ABE"/>
    <w:rsid w:val="00E21D6C"/>
    <w:rsid w:val="00E227F5"/>
    <w:rsid w:val="00E31F6C"/>
    <w:rsid w:val="00E34B5C"/>
    <w:rsid w:val="00E351C5"/>
    <w:rsid w:val="00E36666"/>
    <w:rsid w:val="00E409B7"/>
    <w:rsid w:val="00E47BE5"/>
    <w:rsid w:val="00E51C2C"/>
    <w:rsid w:val="00E524B4"/>
    <w:rsid w:val="00E526D3"/>
    <w:rsid w:val="00E5275D"/>
    <w:rsid w:val="00E53AEC"/>
    <w:rsid w:val="00E54CC5"/>
    <w:rsid w:val="00E56A17"/>
    <w:rsid w:val="00E5776F"/>
    <w:rsid w:val="00E624D2"/>
    <w:rsid w:val="00E648A6"/>
    <w:rsid w:val="00E666AA"/>
    <w:rsid w:val="00E76EE9"/>
    <w:rsid w:val="00E83123"/>
    <w:rsid w:val="00E872D0"/>
    <w:rsid w:val="00E901B3"/>
    <w:rsid w:val="00E90CE7"/>
    <w:rsid w:val="00E96676"/>
    <w:rsid w:val="00EA1B3F"/>
    <w:rsid w:val="00EA2F95"/>
    <w:rsid w:val="00EB0C1C"/>
    <w:rsid w:val="00EB185D"/>
    <w:rsid w:val="00EB189A"/>
    <w:rsid w:val="00EB341C"/>
    <w:rsid w:val="00EB3A61"/>
    <w:rsid w:val="00EB449B"/>
    <w:rsid w:val="00EB7F7B"/>
    <w:rsid w:val="00EC0E3E"/>
    <w:rsid w:val="00ED0F0D"/>
    <w:rsid w:val="00ED456F"/>
    <w:rsid w:val="00ED4AB6"/>
    <w:rsid w:val="00ED60E4"/>
    <w:rsid w:val="00ED761C"/>
    <w:rsid w:val="00EE04F7"/>
    <w:rsid w:val="00EF1DE3"/>
    <w:rsid w:val="00EF629A"/>
    <w:rsid w:val="00EF7A48"/>
    <w:rsid w:val="00F01370"/>
    <w:rsid w:val="00F066D1"/>
    <w:rsid w:val="00F172EF"/>
    <w:rsid w:val="00F20D15"/>
    <w:rsid w:val="00F21C81"/>
    <w:rsid w:val="00F26E13"/>
    <w:rsid w:val="00F33F6B"/>
    <w:rsid w:val="00F41C2F"/>
    <w:rsid w:val="00F42F7A"/>
    <w:rsid w:val="00F43DAE"/>
    <w:rsid w:val="00F449C0"/>
    <w:rsid w:val="00F5177C"/>
    <w:rsid w:val="00F54CCC"/>
    <w:rsid w:val="00F56385"/>
    <w:rsid w:val="00F6173E"/>
    <w:rsid w:val="00F619D1"/>
    <w:rsid w:val="00F64772"/>
    <w:rsid w:val="00F657CC"/>
    <w:rsid w:val="00F663A2"/>
    <w:rsid w:val="00F70C8A"/>
    <w:rsid w:val="00F72C2D"/>
    <w:rsid w:val="00F766C4"/>
    <w:rsid w:val="00F86BEC"/>
    <w:rsid w:val="00F918D8"/>
    <w:rsid w:val="00FA05AE"/>
    <w:rsid w:val="00FA3591"/>
    <w:rsid w:val="00FA63B8"/>
    <w:rsid w:val="00FA7098"/>
    <w:rsid w:val="00FA759D"/>
    <w:rsid w:val="00FB0D5C"/>
    <w:rsid w:val="00FB19D2"/>
    <w:rsid w:val="00FB7EA1"/>
    <w:rsid w:val="00FC0C33"/>
    <w:rsid w:val="00FC69A6"/>
    <w:rsid w:val="00FE1F88"/>
    <w:rsid w:val="00FE4719"/>
    <w:rsid w:val="00FE4AB9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EA17C9"/>
  <w15:docId w15:val="{8251841D-2852-4CD3-808C-80D32ABE5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947"/>
    <w:pPr>
      <w:widowControl w:val="0"/>
      <w:adjustRightInd w:val="0"/>
      <w:spacing w:line="360" w:lineRule="atLeast"/>
      <w:textAlignment w:val="baseline"/>
    </w:pPr>
    <w:rPr>
      <w:rFonts w:eastAsia="標楷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44947"/>
    <w:pPr>
      <w:spacing w:line="480" w:lineRule="auto"/>
      <w:ind w:left="1440" w:hanging="480"/>
      <w:textDirection w:val="lrTbV"/>
    </w:pPr>
    <w:rPr>
      <w:rFonts w:ascii="標楷體"/>
    </w:rPr>
  </w:style>
  <w:style w:type="character" w:customStyle="1" w:styleId="a4">
    <w:name w:val="本文縮排 字元"/>
    <w:basedOn w:val="a0"/>
    <w:link w:val="a3"/>
    <w:uiPriority w:val="99"/>
    <w:semiHidden/>
    <w:rsid w:val="00E5387F"/>
    <w:rPr>
      <w:rFonts w:eastAsia="標楷體"/>
      <w:kern w:val="0"/>
      <w:szCs w:val="20"/>
    </w:rPr>
  </w:style>
  <w:style w:type="paragraph" w:styleId="2">
    <w:name w:val="Body Text Indent 2"/>
    <w:basedOn w:val="a"/>
    <w:link w:val="20"/>
    <w:uiPriority w:val="99"/>
    <w:rsid w:val="00644947"/>
    <w:pPr>
      <w:spacing w:line="480" w:lineRule="auto"/>
      <w:ind w:left="1418" w:hanging="458"/>
      <w:textDirection w:val="lrTbV"/>
    </w:pPr>
    <w:rPr>
      <w:rFonts w:ascii="標楷體"/>
    </w:rPr>
  </w:style>
  <w:style w:type="character" w:customStyle="1" w:styleId="20">
    <w:name w:val="本文縮排 2 字元"/>
    <w:basedOn w:val="a0"/>
    <w:link w:val="2"/>
    <w:uiPriority w:val="99"/>
    <w:semiHidden/>
    <w:rsid w:val="00E5387F"/>
    <w:rPr>
      <w:rFonts w:eastAsia="標楷體"/>
      <w:kern w:val="0"/>
      <w:szCs w:val="20"/>
    </w:rPr>
  </w:style>
  <w:style w:type="paragraph" w:styleId="a5">
    <w:name w:val="Document Map"/>
    <w:basedOn w:val="a"/>
    <w:link w:val="a6"/>
    <w:uiPriority w:val="99"/>
    <w:semiHidden/>
    <w:rsid w:val="00644947"/>
    <w:pPr>
      <w:shd w:val="clear" w:color="auto" w:fill="000080"/>
    </w:pPr>
    <w:rPr>
      <w:rFonts w:ascii="Arial" w:eastAsia="新細明體" w:hAnsi="Arial"/>
    </w:rPr>
  </w:style>
  <w:style w:type="character" w:customStyle="1" w:styleId="a6">
    <w:name w:val="文件引導模式 字元"/>
    <w:basedOn w:val="a0"/>
    <w:link w:val="a5"/>
    <w:uiPriority w:val="99"/>
    <w:semiHidden/>
    <w:rsid w:val="00E5387F"/>
    <w:rPr>
      <w:rFonts w:eastAsia="標楷體"/>
      <w:kern w:val="0"/>
      <w:sz w:val="0"/>
      <w:szCs w:val="0"/>
    </w:rPr>
  </w:style>
  <w:style w:type="paragraph" w:styleId="3">
    <w:name w:val="Body Text Indent 3"/>
    <w:basedOn w:val="a"/>
    <w:link w:val="30"/>
    <w:uiPriority w:val="99"/>
    <w:rsid w:val="00644947"/>
    <w:pPr>
      <w:spacing w:line="480" w:lineRule="auto"/>
      <w:ind w:left="1320" w:hanging="840"/>
      <w:textDirection w:val="lrTbV"/>
    </w:pPr>
    <w:rPr>
      <w:rFonts w:ascii="標楷體"/>
    </w:rPr>
  </w:style>
  <w:style w:type="character" w:customStyle="1" w:styleId="30">
    <w:name w:val="本文縮排 3 字元"/>
    <w:basedOn w:val="a0"/>
    <w:link w:val="3"/>
    <w:uiPriority w:val="99"/>
    <w:semiHidden/>
    <w:rsid w:val="00E5387F"/>
    <w:rPr>
      <w:rFonts w:eastAsia="標楷體"/>
      <w:kern w:val="0"/>
      <w:sz w:val="16"/>
      <w:szCs w:val="16"/>
    </w:rPr>
  </w:style>
  <w:style w:type="character" w:styleId="a7">
    <w:name w:val="Hyperlink"/>
    <w:basedOn w:val="a0"/>
    <w:uiPriority w:val="99"/>
    <w:rsid w:val="00644947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644947"/>
    <w:pPr>
      <w:tabs>
        <w:tab w:val="center" w:pos="4153"/>
        <w:tab w:val="right" w:pos="8306"/>
      </w:tabs>
      <w:autoSpaceDE w:val="0"/>
      <w:autoSpaceDN w:val="0"/>
      <w:snapToGrid w:val="0"/>
      <w:spacing w:line="240" w:lineRule="auto"/>
      <w:textAlignment w:val="auto"/>
    </w:pPr>
    <w:rPr>
      <w:rFonts w:ascii="細明體" w:eastAsia="細明體"/>
      <w:sz w:val="20"/>
    </w:rPr>
  </w:style>
  <w:style w:type="character" w:customStyle="1" w:styleId="a9">
    <w:name w:val="頁首 字元"/>
    <w:basedOn w:val="a0"/>
    <w:link w:val="a8"/>
    <w:uiPriority w:val="99"/>
    <w:semiHidden/>
    <w:rsid w:val="00E5387F"/>
    <w:rPr>
      <w:rFonts w:eastAsia="標楷體"/>
      <w:kern w:val="0"/>
      <w:sz w:val="20"/>
      <w:szCs w:val="20"/>
    </w:rPr>
  </w:style>
  <w:style w:type="paragraph" w:styleId="aa">
    <w:name w:val="footer"/>
    <w:basedOn w:val="a"/>
    <w:link w:val="ab"/>
    <w:uiPriority w:val="99"/>
    <w:rsid w:val="006449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semiHidden/>
    <w:rsid w:val="00E5387F"/>
    <w:rPr>
      <w:rFonts w:eastAsia="標楷體"/>
      <w:kern w:val="0"/>
      <w:sz w:val="20"/>
      <w:szCs w:val="20"/>
    </w:rPr>
  </w:style>
  <w:style w:type="character" w:styleId="ac">
    <w:name w:val="FollowedHyperlink"/>
    <w:basedOn w:val="a0"/>
    <w:uiPriority w:val="99"/>
    <w:rsid w:val="00644947"/>
    <w:rPr>
      <w:rFonts w:cs="Times New Roman"/>
      <w:color w:val="800080"/>
      <w:u w:val="single"/>
    </w:rPr>
  </w:style>
  <w:style w:type="paragraph" w:customStyle="1" w:styleId="7">
    <w:name w:val="樣式7"/>
    <w:basedOn w:val="a"/>
    <w:uiPriority w:val="99"/>
    <w:rsid w:val="00585AFE"/>
    <w:pPr>
      <w:kinsoku w:val="0"/>
      <w:spacing w:line="360" w:lineRule="exact"/>
      <w:ind w:left="1361" w:hanging="1361"/>
    </w:pPr>
    <w:rPr>
      <w:rFonts w:eastAsia="全真楷書"/>
      <w:spacing w:val="14"/>
    </w:rPr>
  </w:style>
  <w:style w:type="paragraph" w:customStyle="1" w:styleId="1">
    <w:name w:val="字元 字元1 字元"/>
    <w:basedOn w:val="a"/>
    <w:uiPriority w:val="99"/>
    <w:semiHidden/>
    <w:rsid w:val="000C3F52"/>
    <w:pPr>
      <w:widowControl/>
      <w:adjustRightInd/>
      <w:spacing w:after="160" w:line="240" w:lineRule="exact"/>
      <w:textAlignment w:val="auto"/>
    </w:pPr>
    <w:rPr>
      <w:rFonts w:ascii="Tahoma" w:eastAsia="新細明體" w:hAnsi="Tahoma"/>
      <w:sz w:val="20"/>
      <w:lang w:eastAsia="en-US"/>
    </w:rPr>
  </w:style>
  <w:style w:type="character" w:customStyle="1" w:styleId="style31">
    <w:name w:val="style31"/>
    <w:basedOn w:val="a0"/>
    <w:uiPriority w:val="99"/>
    <w:rsid w:val="006D60DD"/>
    <w:rPr>
      <w:rFonts w:cs="Times New Roman"/>
      <w:b/>
      <w:bCs/>
      <w:color w:val="FFCC00"/>
    </w:rPr>
  </w:style>
  <w:style w:type="paragraph" w:styleId="ad">
    <w:name w:val="Balloon Text"/>
    <w:basedOn w:val="a"/>
    <w:link w:val="ae"/>
    <w:uiPriority w:val="99"/>
    <w:semiHidden/>
    <w:rsid w:val="00CA028C"/>
    <w:rPr>
      <w:rFonts w:ascii="Arial" w:eastAsia="新細明體" w:hAnsi="Arial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5387F"/>
    <w:rPr>
      <w:rFonts w:ascii="Cambria" w:eastAsia="新細明體" w:hAnsi="Cambria" w:cs="Times New Roman"/>
      <w:kern w:val="0"/>
      <w:sz w:val="0"/>
      <w:szCs w:val="0"/>
    </w:rPr>
  </w:style>
  <w:style w:type="paragraph" w:styleId="Web">
    <w:name w:val="Normal (Web)"/>
    <w:basedOn w:val="a"/>
    <w:uiPriority w:val="99"/>
    <w:semiHidden/>
    <w:unhideWhenUsed/>
    <w:rsid w:val="00F72C2D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character" w:customStyle="1" w:styleId="skypepnhcontainer">
    <w:name w:val="skype_pnh_container"/>
    <w:basedOn w:val="a0"/>
    <w:rsid w:val="00F72C2D"/>
    <w:rPr>
      <w:rtl w:val="0"/>
    </w:rPr>
  </w:style>
  <w:style w:type="character" w:customStyle="1" w:styleId="skypepnhmark1">
    <w:name w:val="skype_pnh_mark1"/>
    <w:basedOn w:val="a0"/>
    <w:rsid w:val="00F72C2D"/>
    <w:rPr>
      <w:vanish/>
      <w:webHidden w:val="0"/>
      <w:specVanish w:val="0"/>
    </w:rPr>
  </w:style>
  <w:style w:type="character" w:customStyle="1" w:styleId="skypepnhtextspan">
    <w:name w:val="skype_pnh_text_span"/>
    <w:basedOn w:val="a0"/>
    <w:rsid w:val="00F72C2D"/>
  </w:style>
  <w:style w:type="paragraph" w:customStyle="1" w:styleId="-11">
    <w:name w:val="彩色清單 - 輔色 11"/>
    <w:basedOn w:val="a"/>
    <w:uiPriority w:val="34"/>
    <w:qFormat/>
    <w:rsid w:val="00E227F5"/>
    <w:pPr>
      <w:spacing w:before="120" w:after="120" w:line="360" w:lineRule="auto"/>
      <w:ind w:leftChars="200" w:left="480"/>
      <w:textAlignment w:val="auto"/>
    </w:pPr>
    <w:rPr>
      <w:sz w:val="28"/>
      <w:szCs w:val="28"/>
    </w:rPr>
  </w:style>
  <w:style w:type="table" w:styleId="af">
    <w:name w:val="Table Grid"/>
    <w:basedOn w:val="a1"/>
    <w:uiPriority w:val="59"/>
    <w:rsid w:val="00561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00376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6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23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063374">
                      <w:marLeft w:val="28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97700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395482">
                              <w:marLeft w:val="0"/>
                              <w:marRight w:val="-33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610149">
                                  <w:marLeft w:val="0"/>
                                  <w:marRight w:val="334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640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68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725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2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43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1819">
                      <w:marLeft w:val="28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90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738120">
                              <w:marLeft w:val="0"/>
                              <w:marRight w:val="-33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94119">
                                  <w:marLeft w:val="0"/>
                                  <w:marRight w:val="334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39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557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029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3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44755">
                      <w:marLeft w:val="28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82319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130552">
                              <w:marLeft w:val="0"/>
                              <w:marRight w:val="-33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500572">
                                  <w:marLeft w:val="0"/>
                                  <w:marRight w:val="334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188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27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564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FA55C-9149-40C7-957A-0782A6B52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18</Pages>
  <Words>1599</Words>
  <Characters>9115</Characters>
  <Application>Microsoft Office Word</Application>
  <DocSecurity>0</DocSecurity>
  <Lines>75</Lines>
  <Paragraphs>21</Paragraphs>
  <ScaleCrop>false</ScaleCrop>
  <Company>Digitware System Integration Corporation</Company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軟  體  維  護  合  約</dc:title>
  <dc:subject/>
  <dc:creator>DSIC</dc:creator>
  <cp:keywords/>
  <dc:description/>
  <cp:lastModifiedBy>張瑋辰</cp:lastModifiedBy>
  <cp:revision>4</cp:revision>
  <cp:lastPrinted>2022-08-29T06:21:00Z</cp:lastPrinted>
  <dcterms:created xsi:type="dcterms:W3CDTF">2025-07-28T01:31:00Z</dcterms:created>
  <dcterms:modified xsi:type="dcterms:W3CDTF">2025-07-28T01:42:00Z</dcterms:modified>
</cp:coreProperties>
</file>